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462" w:rsidRPr="000D407E" w:rsidRDefault="00057462" w:rsidP="00A56417">
      <w:pPr>
        <w:jc w:val="right"/>
        <w:rPr>
          <w:rStyle w:val="Ppogrubienie"/>
          <w:rFonts w:asciiTheme="minorHAnsi" w:hAnsiTheme="minorHAnsi" w:cstheme="minorHAnsi"/>
          <w:b w:val="0"/>
          <w:sz w:val="22"/>
          <w:szCs w:val="22"/>
        </w:rPr>
      </w:pPr>
      <w:bookmarkStart w:id="0" w:name="_GoBack"/>
      <w:bookmarkEnd w:id="0"/>
      <w:r w:rsidRPr="000D407E">
        <w:rPr>
          <w:rStyle w:val="Ppogrubienie"/>
          <w:rFonts w:asciiTheme="minorHAnsi" w:hAnsiTheme="minorHAnsi" w:cstheme="minorHAnsi"/>
          <w:b w:val="0"/>
          <w:sz w:val="22"/>
          <w:szCs w:val="22"/>
        </w:rPr>
        <w:t xml:space="preserve">Załącznik </w:t>
      </w:r>
      <w:r w:rsidR="00A56417" w:rsidRPr="000D407E">
        <w:rPr>
          <w:rStyle w:val="Ppogrubienie"/>
          <w:rFonts w:asciiTheme="minorHAnsi" w:hAnsiTheme="minorHAnsi" w:cstheme="minorHAnsi"/>
          <w:b w:val="0"/>
          <w:sz w:val="22"/>
          <w:szCs w:val="22"/>
        </w:rPr>
        <w:t>n</w:t>
      </w:r>
      <w:r w:rsidRPr="000D407E">
        <w:rPr>
          <w:rStyle w:val="Ppogrubienie"/>
          <w:rFonts w:asciiTheme="minorHAnsi" w:hAnsiTheme="minorHAnsi" w:cstheme="minorHAnsi"/>
          <w:b w:val="0"/>
          <w:sz w:val="22"/>
          <w:szCs w:val="22"/>
        </w:rPr>
        <w:t xml:space="preserve">r </w:t>
      </w:r>
      <w:r w:rsidR="000D407E">
        <w:rPr>
          <w:rStyle w:val="Ppogrubienie"/>
          <w:rFonts w:asciiTheme="minorHAnsi" w:hAnsiTheme="minorHAnsi" w:cstheme="minorHAnsi"/>
          <w:b w:val="0"/>
          <w:sz w:val="22"/>
          <w:szCs w:val="22"/>
        </w:rPr>
        <w:t>8</w:t>
      </w:r>
    </w:p>
    <w:p w:rsidR="00937EFA" w:rsidRPr="00932A39" w:rsidRDefault="00932A39" w:rsidP="00932A39">
      <w:pPr>
        <w:rPr>
          <w:rStyle w:val="Ppogrubienie"/>
          <w:rFonts w:asciiTheme="minorHAnsi" w:hAnsiTheme="minorHAnsi" w:cstheme="minorHAnsi"/>
          <w:b w:val="0"/>
          <w:sz w:val="22"/>
          <w:szCs w:val="22"/>
        </w:rPr>
      </w:pPr>
      <w:r w:rsidRPr="00932A39">
        <w:rPr>
          <w:rStyle w:val="Ppogrubienie"/>
          <w:rFonts w:asciiTheme="minorHAnsi" w:hAnsiTheme="minorHAnsi" w:cstheme="minorHAnsi"/>
          <w:b w:val="0"/>
          <w:sz w:val="22"/>
          <w:szCs w:val="22"/>
        </w:rPr>
        <w:t>[znak sprawy]</w:t>
      </w:r>
    </w:p>
    <w:p w:rsidR="00134075" w:rsidRDefault="00134075" w:rsidP="00AE2DBA">
      <w:pPr>
        <w:jc w:val="center"/>
        <w:rPr>
          <w:rStyle w:val="Ppogrubienie"/>
          <w:rFonts w:asciiTheme="minorHAnsi" w:hAnsiTheme="minorHAnsi" w:cstheme="minorHAnsi"/>
          <w:sz w:val="22"/>
          <w:szCs w:val="22"/>
        </w:rPr>
      </w:pPr>
    </w:p>
    <w:p w:rsidR="00134075" w:rsidRPr="000D407E" w:rsidRDefault="00134075" w:rsidP="00AE2DBA">
      <w:pPr>
        <w:jc w:val="center"/>
        <w:rPr>
          <w:rStyle w:val="Ppogrubienie"/>
          <w:rFonts w:asciiTheme="minorHAnsi" w:hAnsiTheme="minorHAnsi" w:cstheme="minorHAnsi"/>
          <w:sz w:val="22"/>
          <w:szCs w:val="22"/>
        </w:rPr>
      </w:pPr>
    </w:p>
    <w:p w:rsidR="00AE2DBA" w:rsidRPr="000D407E" w:rsidRDefault="009505F0" w:rsidP="00AE2DBA">
      <w:pPr>
        <w:jc w:val="center"/>
        <w:rPr>
          <w:rStyle w:val="Ppogrubienie"/>
          <w:rFonts w:asciiTheme="minorHAnsi" w:hAnsiTheme="minorHAnsi" w:cstheme="minorHAnsi"/>
          <w:sz w:val="28"/>
          <w:szCs w:val="28"/>
        </w:rPr>
      </w:pPr>
      <w:r w:rsidRPr="000D407E">
        <w:rPr>
          <w:rStyle w:val="Ppogrubienie"/>
          <w:rFonts w:asciiTheme="minorHAnsi" w:hAnsiTheme="minorHAnsi" w:cstheme="minorHAnsi"/>
          <w:sz w:val="28"/>
          <w:szCs w:val="28"/>
        </w:rPr>
        <w:t>KARTA</w:t>
      </w:r>
      <w:r w:rsidR="007B5C23" w:rsidRPr="000D407E">
        <w:rPr>
          <w:rStyle w:val="Ppogrubienie"/>
          <w:rFonts w:asciiTheme="minorHAnsi" w:hAnsiTheme="minorHAnsi" w:cstheme="minorHAnsi"/>
          <w:sz w:val="28"/>
          <w:szCs w:val="28"/>
        </w:rPr>
        <w:t xml:space="preserve"> OCENY PRACY </w:t>
      </w:r>
      <w:r w:rsidR="00DB3E2A" w:rsidRPr="000D407E">
        <w:rPr>
          <w:rStyle w:val="Ppogrubienie"/>
          <w:rFonts w:asciiTheme="minorHAnsi" w:hAnsiTheme="minorHAnsi" w:cstheme="minorHAnsi"/>
          <w:sz w:val="28"/>
          <w:szCs w:val="28"/>
        </w:rPr>
        <w:t>DYREKTORA SZKOŁY</w:t>
      </w:r>
      <w:r w:rsidRPr="000D407E">
        <w:rPr>
          <w:rStyle w:val="Odwoanieprzypisudolnego"/>
          <w:rFonts w:asciiTheme="minorHAnsi" w:hAnsiTheme="minorHAnsi" w:cstheme="minorHAnsi"/>
          <w:b/>
          <w:sz w:val="28"/>
          <w:szCs w:val="28"/>
        </w:rPr>
        <w:footnoteReference w:id="1"/>
      </w:r>
      <w:r w:rsidRPr="000D407E">
        <w:rPr>
          <w:rStyle w:val="Ppogrubienie"/>
          <w:rFonts w:asciiTheme="minorHAnsi" w:hAnsiTheme="minorHAnsi" w:cstheme="minorHAnsi"/>
          <w:sz w:val="28"/>
          <w:szCs w:val="28"/>
        </w:rPr>
        <w:t xml:space="preserve"> (PROJEKT)</w:t>
      </w:r>
    </w:p>
    <w:p w:rsidR="00427C9C" w:rsidRPr="000D407E" w:rsidRDefault="00427C9C" w:rsidP="00427C9C">
      <w:pPr>
        <w:rPr>
          <w:rStyle w:val="Ppogrubienie"/>
          <w:rFonts w:asciiTheme="minorHAnsi" w:hAnsiTheme="minorHAnsi" w:cstheme="minorHAnsi"/>
          <w:sz w:val="28"/>
          <w:szCs w:val="28"/>
        </w:rPr>
      </w:pPr>
    </w:p>
    <w:p w:rsidR="000D407E" w:rsidRDefault="000D407E" w:rsidP="00427C9C">
      <w:pPr>
        <w:rPr>
          <w:rStyle w:val="Ppogrubienie"/>
          <w:rFonts w:asciiTheme="minorHAnsi" w:hAnsiTheme="minorHAnsi" w:cstheme="minorHAnsi"/>
          <w:sz w:val="22"/>
          <w:szCs w:val="22"/>
        </w:rPr>
      </w:pP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Imię (imiona) i  nazwisko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 xml:space="preserve"> dyrektora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:  …………………………………………………………</w:t>
      </w:r>
      <w:r>
        <w:rPr>
          <w:rStyle w:val="Ppogrubienie"/>
          <w:rFonts w:ascii="Calibri" w:hAnsi="Calibri" w:cs="Calibri"/>
          <w:b w:val="0"/>
          <w:sz w:val="22"/>
          <w:szCs w:val="22"/>
        </w:rPr>
        <w:t>..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……………………….……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Data i miejsce urodzenia: ………………………………………………………………………………………………………..…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Miejsce zatrudnienia (nazwa i adres szkoły): ………………………………..……………………………………………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…………………………………………………………………………………………………………..………………………………………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Zajmowane stanowisko: ………………………………………………………………………………………………….…………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Staż pracy pedagogicznej: ………………………………………………………………………………………………………....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Stopień awansu zawodowego:  ……………………………………………………………………………………….…………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Wykształcenie: …………………………………………………………………………………………………………………..………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Pr="000D407E" w:rsidRDefault="000D407E" w:rsidP="000D407E">
      <w:pPr>
        <w:spacing w:line="336" w:lineRule="auto"/>
        <w:rPr>
          <w:rStyle w:val="Ppogrubienie"/>
          <w:rFonts w:ascii="Calibri" w:hAnsi="Calibri" w:cs="Calibri"/>
          <w:b w:val="0"/>
          <w:sz w:val="22"/>
          <w:szCs w:val="22"/>
        </w:rPr>
      </w:pP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>Data dokonania ostatniej oceny pracy: ……………………………………………………………………………….…….</w:t>
      </w:r>
      <w:r w:rsidRPr="000D407E">
        <w:rPr>
          <w:rStyle w:val="Ppogrubienie"/>
          <w:rFonts w:ascii="Calibri" w:hAnsi="Calibri" w:cs="Calibri"/>
          <w:b w:val="0"/>
          <w:sz w:val="22"/>
          <w:szCs w:val="22"/>
        </w:rPr>
        <w:tab/>
      </w:r>
    </w:p>
    <w:p w:rsidR="000D407E" w:rsidRDefault="000D407E" w:rsidP="00427C9C">
      <w:pPr>
        <w:rPr>
          <w:rStyle w:val="Ppogrubienie"/>
          <w:rFonts w:asciiTheme="minorHAnsi" w:hAnsiTheme="minorHAnsi" w:cstheme="minorHAnsi"/>
          <w:sz w:val="22"/>
          <w:szCs w:val="22"/>
        </w:rPr>
      </w:pPr>
    </w:p>
    <w:p w:rsidR="00A80418" w:rsidRPr="00182319" w:rsidRDefault="00A80418" w:rsidP="007B4498">
      <w:pPr>
        <w:ind w:right="-2"/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D407E">
        <w:rPr>
          <w:rFonts w:asciiTheme="minorHAnsi" w:hAnsiTheme="minorHAnsi" w:cstheme="minorHAnsi"/>
          <w:b/>
          <w:bCs/>
          <w:iCs/>
          <w:sz w:val="22"/>
          <w:szCs w:val="22"/>
        </w:rPr>
        <w:t>Stwierdzenie uogólniające, o którym mowa w art.</w:t>
      </w:r>
      <w:r w:rsidR="00AE3DD7" w:rsidRPr="000D407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 </w:t>
      </w:r>
      <w:r w:rsidRPr="000D407E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6a ust. 4 Karty </w:t>
      </w:r>
      <w:r w:rsidRPr="00182319">
        <w:rPr>
          <w:rFonts w:asciiTheme="minorHAnsi" w:hAnsiTheme="minorHAnsi" w:cstheme="minorHAnsi"/>
          <w:b/>
          <w:bCs/>
          <w:iCs/>
          <w:sz w:val="22"/>
          <w:szCs w:val="22"/>
        </w:rPr>
        <w:t>Nauczyciela</w:t>
      </w:r>
    </w:p>
    <w:p w:rsidR="00A80418" w:rsidRPr="000D407E" w:rsidRDefault="00A80418" w:rsidP="00A80418">
      <w:pPr>
        <w:ind w:right="-2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A80418" w:rsidRPr="000D407E" w:rsidRDefault="00A80418" w:rsidP="00A80418">
      <w:pPr>
        <w:ind w:right="-2"/>
        <w:jc w:val="center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0D407E">
        <w:rPr>
          <w:rFonts w:asciiTheme="minorHAnsi" w:hAnsiTheme="minorHAnsi" w:cstheme="minorHAnsi"/>
          <w:bCs/>
          <w:i/>
          <w:iCs/>
          <w:sz w:val="22"/>
          <w:szCs w:val="22"/>
        </w:rPr>
        <w:t>______________________________________________________</w:t>
      </w:r>
    </w:p>
    <w:p w:rsidR="005972EC" w:rsidRPr="000D407E" w:rsidRDefault="005972EC" w:rsidP="007B4498">
      <w:pPr>
        <w:ind w:right="-2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:rsidR="00C21A96" w:rsidRPr="000D407E" w:rsidRDefault="0081406A" w:rsidP="0081406A">
      <w:pPr>
        <w:ind w:right="-2"/>
        <w:rPr>
          <w:rFonts w:asciiTheme="minorHAnsi" w:hAnsiTheme="minorHAnsi" w:cstheme="minorHAnsi"/>
          <w:b/>
          <w:bCs/>
          <w:iCs/>
          <w:sz w:val="22"/>
          <w:szCs w:val="22"/>
        </w:rPr>
      </w:pPr>
      <w:r w:rsidRPr="000D407E">
        <w:rPr>
          <w:rFonts w:asciiTheme="minorHAnsi" w:hAnsiTheme="minorHAnsi" w:cstheme="minorHAnsi"/>
          <w:b/>
          <w:bCs/>
          <w:iCs/>
          <w:sz w:val="22"/>
          <w:szCs w:val="22"/>
        </w:rPr>
        <w:t>Uzasadnienie oceny pracy</w:t>
      </w:r>
    </w:p>
    <w:p w:rsidR="00DB3E2A" w:rsidRPr="000D407E" w:rsidRDefault="00DB3E2A" w:rsidP="0081406A">
      <w:pPr>
        <w:ind w:right="-2"/>
        <w:rPr>
          <w:rFonts w:asciiTheme="minorHAnsi" w:hAnsiTheme="minorHAnsi" w:cstheme="minorHAnsi"/>
          <w:b/>
          <w:sz w:val="22"/>
          <w:szCs w:val="22"/>
        </w:rPr>
      </w:pPr>
    </w:p>
    <w:p w:rsidR="00237098" w:rsidRPr="00182319" w:rsidRDefault="00D84DED" w:rsidP="00D84DED">
      <w:pPr>
        <w:ind w:right="-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  <w:r w:rsidRPr="00182319">
        <w:rPr>
          <w:rFonts w:asciiTheme="minorHAnsi" w:hAnsiTheme="minorHAnsi" w:cstheme="minorHAnsi"/>
          <w:bCs/>
          <w:iCs/>
          <w:sz w:val="22"/>
          <w:szCs w:val="22"/>
        </w:rPr>
        <w:t xml:space="preserve">Poziom spełniania wszystkich kryteriów oceny pracy dyrektora, </w:t>
      </w:r>
      <w:r w:rsidR="00D31BD6" w:rsidRPr="00182319">
        <w:rPr>
          <w:rFonts w:asciiTheme="minorHAnsi" w:hAnsiTheme="minorHAnsi" w:cstheme="minorHAnsi"/>
          <w:bCs/>
          <w:iCs/>
          <w:sz w:val="22"/>
          <w:szCs w:val="22"/>
        </w:rPr>
        <w:br/>
        <w:t>o których mowa w rozporządzeniu</w:t>
      </w:r>
      <w:r w:rsidR="00D31BD6" w:rsidRPr="00182319">
        <w:rPr>
          <w:rStyle w:val="Odwoanieprzypisudolnego"/>
          <w:rFonts w:asciiTheme="minorHAnsi" w:hAnsiTheme="minorHAnsi" w:cstheme="minorHAnsi"/>
          <w:bCs/>
          <w:iCs/>
          <w:sz w:val="22"/>
          <w:szCs w:val="22"/>
        </w:rPr>
        <w:footnoteReference w:id="2"/>
      </w:r>
      <w:r w:rsidR="00A56417" w:rsidRPr="00182319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</w:p>
    <w:p w:rsidR="00D84DED" w:rsidRPr="000D407E" w:rsidRDefault="00D84DED" w:rsidP="00D84DED">
      <w:pPr>
        <w:ind w:right="-2"/>
        <w:jc w:val="center"/>
        <w:rPr>
          <w:rFonts w:asciiTheme="minorHAnsi" w:hAnsiTheme="minorHAnsi" w:cstheme="minorHAnsi"/>
          <w:bCs/>
          <w:iCs/>
          <w:sz w:val="22"/>
          <w:szCs w:val="22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6"/>
        <w:gridCol w:w="7932"/>
        <w:gridCol w:w="850"/>
      </w:tblGrid>
      <w:tr w:rsidR="00A56417" w:rsidRPr="000D407E" w:rsidTr="00BF3B91">
        <w:trPr>
          <w:trHeight w:val="397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1BD6" w:rsidRPr="000D407E" w:rsidRDefault="00A56417" w:rsidP="00BF3B91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1</w:t>
            </w:r>
            <w:r w:rsidR="00BC2450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.</w:t>
            </w:r>
            <w:r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Kryteria oceny pracy dyrektora, o których mowa w § 12 rozporządzenia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A56417" w:rsidRPr="000D407E" w:rsidRDefault="00A5641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Liczba punktów 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organizowanie pracy szkoły zgodnie z przepisami prawa</w:t>
            </w:r>
            <w:r w:rsidR="00A56417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planowanie i organizowanie pracy rady pedagogicznej, realizowanie zadań zgodnie z</w:t>
            </w:r>
            <w:r w:rsidR="00A56417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uchwałami stanowiącymi rady pedagogicznej i rady szkoły, o ile organy te działają, a</w:t>
            </w:r>
            <w:r w:rsidR="00A56417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także zgodnie z rozstrzygnięciami organu sprawującego nadzór pedagogiczny i organu prowadzącego szkołę;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współdziałanie z innymi organami szkoły oraz zapewnienie efektywnego przepływu informacji pomiędzy tymi organami;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prawidłowość prowadzenia i przechowywania dokumentacji przebiegu nauczania, działalności wychowawczej i opiekuńczej lub innej dokumentacji dotyczącej realizowania zadań statutowych szkoły;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BC2450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5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warunków do realizacji zadań dydaktycznych, wychowawczych i</w:t>
            </w:r>
            <w:r w:rsidR="00A56417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opiekuńczych oraz zapewnienie uczniom i nauczycielom bezpieczeństwa w czasie zajęć organizowanych przez szkołę;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keepNext/>
              <w:keepLines/>
              <w:jc w:val="right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BC2450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sprawowanie nadzoru pedagogicznego;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wdrażanie działań zapewniających podnoszenie jakości pracy szkoły;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8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zapewnienie uczniom pomocy psychologiczno-pedagogicznej oraz realizację zaleceń wynikających z orzeczenia o potrzebie kształcenia specjalnego;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podejmowanie działań wychowawczych i profilaktycznych w szkole oraz tworzenie warunków do działań prozdrowotnych;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10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tworzenie warunków do respektowania praw dziecka i praw ucznia, w tym praw ucznia niepełnosprawnego, upowszechnianie wiedzy o tych prawach, podejmowanie działań mających na celu wspieranie rozwoju uczniów, w tym uczniów niepełnosprawnych, oraz tworzenie warunków do aktywnego i pełnego uczestnictwa uczniów w życiu szkoły i</w:t>
            </w:r>
            <w:r w:rsidR="00A56417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środowiska pozaszkolnego;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11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wspieranie nauczycieli w rozwoju i doskonaleniu zawodowym;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12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doskonalenie własnych kompetencji kierowniczych;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13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</w:t>
            </w:r>
            <w:r w:rsidR="00BF3B91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ze środowiskiem lokalnym i partnerami społecznymi oraz budowanie pozytywnego wizerunku szkoły;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14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prawidłowość dysponowania przyznanymi szkole środkami budżetowymi oraz pozyskanymi przez szkołę środkami pochodzącymi z innych źródeł;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15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prawidłowość wykonywania czynności w sprawach z zakresu prawa pracy w</w:t>
            </w:r>
            <w:r w:rsidR="00A849AB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stosunku do pracowników szkoły, w tym dokonywania oceny ich pracy.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BC2450">
        <w:trPr>
          <w:trHeight w:val="397"/>
        </w:trPr>
        <w:tc>
          <w:tcPr>
            <w:tcW w:w="4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450" w:rsidRPr="000D407E" w:rsidRDefault="0043203A" w:rsidP="00BC245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2. </w:t>
            </w:r>
            <w:r w:rsidR="00BC2450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Kryteria, o których mowa w § 2 ust. 1 rozporządzenia </w:t>
            </w:r>
          </w:p>
          <w:p w:rsidR="00A849AB" w:rsidRPr="000D407E" w:rsidRDefault="00A849AB" w:rsidP="00AF1F5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Uwaga: Jeżeli nie zaznaczono inaczej kryteria poniższe nie dotyczą dyrektora, który nie realizuje zajęć dydaktyczn</w:t>
            </w:r>
            <w:r w:rsidR="00AF1F5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ych,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wychowawczych i opiekuńczych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C2450" w:rsidRPr="000D407E" w:rsidRDefault="00BC2450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poprawność merytoryczn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i metodyczn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prowadzonych zajęć dydaktycznych, wychowawczych i opiekuńczych;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dbałość o bezpieczne i higieniczne warunki nauki, wychowania i opieki;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znajomość praw dziecka, w tym praw określonych w </w:t>
            </w:r>
            <w:r w:rsidRPr="000D407E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>Konwencji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o prawach dziecka, przyjętej dnia 20 listopada 1989 r. (Dz. U. z 1991 r. poz. 526), ich realizację oraz kierowanie się dobrem ucznia i troską o jego zdrowie z poszanowaniem jego godności osobistej;</w:t>
            </w:r>
          </w:p>
          <w:p w:rsidR="00A849AB" w:rsidRPr="000D407E" w:rsidRDefault="00A849AB" w:rsidP="00AF1F5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dotyczy też dyrektora, który nie realizuje zajęć dydaktyczn</w:t>
            </w:r>
            <w:r w:rsidR="00AF1F5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ych,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wychowawczych i opiekuńczych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wspieranie każdego ucznia, w tym ucznia niepełnosprawnego, w jego rozwoju oraz tworzenie warunków do aktywnego i pełnego uczestnictwa ucznia w życiu szkoły oraz środowiska lokalnego;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kształtowanie u uczniów szacunku do drugiego człowieka, świadomości posiadanych praw oraz postaw obywatelskiej, patriotycznej i prospołecznej, w tym przez własny przykład nauczyciela;</w:t>
            </w:r>
          </w:p>
          <w:p w:rsidR="00A849AB" w:rsidRPr="000D407E" w:rsidRDefault="00A849AB" w:rsidP="00AF1F5B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dotyczy też dyrektora, który nie realizuje zajęć dydaktyczn</w:t>
            </w:r>
            <w:r w:rsidR="00AF1F5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ych,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wychowawczych i opiekuńczych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6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innymi nauczycielami;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751371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7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przestrzeganie przepisów prawa z zakresu funkcjonowania szkoły oraz wewnętrznych uregulowań obowiązujących w szkole, w której nauczyciel jest zatrudniony;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751371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8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poszerzanie wiedzy i doskonalenie umiejętności związanych z wykonywaną pracą, w</w:t>
            </w:r>
            <w:r w:rsidR="00344653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tym w ramach doskonalenia zawodowego;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751371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BC2450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9)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C2450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rodzicami. </w:t>
            </w:r>
          </w:p>
          <w:p w:rsidR="004D08A7" w:rsidRPr="000D407E" w:rsidRDefault="00BC2450" w:rsidP="00751371">
            <w:pPr>
              <w:keepNext/>
              <w:keepLines/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nie dotyczy nauczyciela zatrudnionego w szkole dla dorosłych, kolegium pracowników służb społecznych, bibliotece pedagogicznej lub placówce doskonalenia nauczycieli 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751371">
        <w:trPr>
          <w:trHeight w:val="397"/>
        </w:trPr>
        <w:tc>
          <w:tcPr>
            <w:tcW w:w="45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C2450" w:rsidRPr="000D407E" w:rsidRDefault="0043203A" w:rsidP="00BC2450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3. </w:t>
            </w:r>
            <w:r w:rsidR="00BC2450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Kryteria, o których mowa w § 3 ust. 1 rozporządzenia</w:t>
            </w:r>
          </w:p>
          <w:p w:rsidR="00D31BD6" w:rsidRPr="000D407E" w:rsidRDefault="00D31BD6" w:rsidP="00AF1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dotyczą wyłącznie dyrektora realizującego zajęcia dydaktyczn</w:t>
            </w:r>
            <w:r w:rsidR="00AF1F5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e,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wychowawcze i opiekuńcze, posiadającego co najmniej stopień awansu zawodowego nauczyciela kontraktowego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BC2450" w:rsidRPr="000D407E" w:rsidRDefault="00BC2450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BC2450" w:rsidRPr="000D407E" w:rsidTr="00BC2450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planowanie, organizowanie i prowadzenie zajęć dydaktycznych, wychowawczych i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opiekuńczych wynikających ze specyfiki szkoły i zajmowanego stanowiska, z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wykorzystaniem metod aktywizujących ucznia, w tym narzędzi multimedialnych i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informatycznych, dostosowanych do specyfiki prowadzonych zajęć;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diagnozowanie potrzeb i możliwości ucznia oraz indywidualizowanie pracy z uczniem;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analizowanie własnej pracy, wykorzystywanie wniosków wynikających z tej analizy do doskonalenia procesu dydaktyczno- wychowawczego i opiekuńczego oraz osiąganie pozytywnych efektów pracy;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wykorzystywanie w pracy wiedzy i umiejętności nabytych w wyniku doskonalenia zawodowego;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5</w:t>
            </w:r>
            <w:r w:rsidR="00BC2450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realizowanie innych zajęć i czynności, o których mowa w </w:t>
            </w:r>
            <w:r w:rsidRPr="000D407E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>art. 42 ust. 2 pkt 2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Karty Nauczyciela, w tym udział w przeprowadzaniu egzaminów, o których mowa w </w:t>
            </w:r>
            <w:r w:rsidRPr="000D407E">
              <w:rPr>
                <w:rFonts w:asciiTheme="minorHAnsi" w:hAnsiTheme="minorHAnsi" w:cstheme="minorHAnsi"/>
                <w:color w:val="1B1B1B"/>
                <w:sz w:val="22"/>
                <w:szCs w:val="22"/>
              </w:rPr>
              <w:t>art. 42 ust. 2b pkt 2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Karty Nauczyciela.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31BD6" w:rsidRPr="000D407E" w:rsidTr="00D31BD6">
        <w:trPr>
          <w:trHeight w:val="397"/>
        </w:trPr>
        <w:tc>
          <w:tcPr>
            <w:tcW w:w="4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1BD6" w:rsidRPr="000D407E" w:rsidRDefault="0043203A" w:rsidP="00D31BD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4. </w:t>
            </w:r>
            <w:r w:rsidR="00D31BD6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Kryteria, o których mowa w § 4 ust. 1 rozporządzenia</w:t>
            </w:r>
          </w:p>
          <w:p w:rsidR="00D31BD6" w:rsidRPr="000D407E" w:rsidRDefault="00D31BD6" w:rsidP="00AF1F5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dotyczą wyłącznie dyrektora realizującego zajęcia dydaktyczn</w:t>
            </w:r>
            <w:r w:rsidR="00AF1F5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e,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wychowawcze i opiekuńcze, posiadającego co najmniej stopień awansu zawodowego nauczyciela mianowanego 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1BD6" w:rsidRPr="000D407E" w:rsidRDefault="00D31BD6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podejmowanie innowacyjnych rozwiązań organizacyjnych, programowych lub metodycznych w prowadzeniu zajęć dydaktycznych, wychowawczych i opiekuńczych;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1BD6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pobudzanie inicjatyw uczniów przez inspirowanie ich do działań w szkole i środowisku pozaszkolnym oraz sprawowanie opieki nad uczniami podejmującymi te inicjatywy; </w:t>
            </w:r>
          </w:p>
          <w:p w:rsidR="004D08A7" w:rsidRPr="000D407E" w:rsidRDefault="00D31BD6" w:rsidP="00A56417">
            <w:pPr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Cs/>
                <w:i/>
                <w:color w:val="000000"/>
                <w:sz w:val="22"/>
                <w:szCs w:val="22"/>
              </w:rPr>
              <w:t xml:space="preserve">nie dotyczy nauczyciela zatrudnionego w poradni psychologiczno-pedagogicznej, bibliotece pedagogicznej lub placówce doskonalenia nauczycieli </w:t>
            </w:r>
          </w:p>
          <w:p w:rsidR="00A849AB" w:rsidRPr="000D407E" w:rsidRDefault="00A849AB" w:rsidP="00A56417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dotyczy też dyrektora, który nie realizuje zajęć dydaktyczno-wychowawczych i opiekuńczych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3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prowadzenie oraz omawianie zajęć otwartych dla nauczycieli lub rodziców;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4</w:t>
            </w:r>
            <w:r w:rsidR="00D31BD6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wykorzystywanie wiedzy i umiejętności nabytych w wyniku doskonalenia zawodowego do doskonalenia własnej pracy oraz pracy szkoły;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D31BD6" w:rsidRPr="000D407E" w:rsidTr="00D31BD6">
        <w:trPr>
          <w:trHeight w:val="397"/>
        </w:trPr>
        <w:tc>
          <w:tcPr>
            <w:tcW w:w="454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D31BD6" w:rsidRPr="000D407E" w:rsidRDefault="0043203A" w:rsidP="00D31BD6">
            <w:pPr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5. </w:t>
            </w:r>
            <w:r w:rsidR="00D31BD6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Kryteria, o których mowa w § </w:t>
            </w:r>
            <w:r w:rsidR="00344653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>5</w:t>
            </w:r>
            <w:r w:rsidR="00D31BD6" w:rsidRPr="000D407E">
              <w:rPr>
                <w:rFonts w:asciiTheme="minorHAnsi" w:hAnsiTheme="minorHAnsi" w:cstheme="minorHAnsi"/>
                <w:b/>
                <w:color w:val="000000"/>
                <w:sz w:val="22"/>
                <w:szCs w:val="22"/>
              </w:rPr>
              <w:t xml:space="preserve"> ust. 1 rozporządzenia</w:t>
            </w:r>
          </w:p>
          <w:p w:rsidR="00D31BD6" w:rsidRPr="000D407E" w:rsidRDefault="00D31BD6" w:rsidP="00AF1F5B">
            <w:pPr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dotyczą wyłącznie dyrektora realizującego zajęcia dydaktyczn</w:t>
            </w:r>
            <w:r w:rsidR="00AF1F5B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 xml:space="preserve">e, </w:t>
            </w: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wychowawcze i opiekuńcze, posiadającego stopień awansu zawodowego nauczyciela dyplomowanego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D31BD6" w:rsidRPr="000D407E" w:rsidRDefault="00D31BD6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1</w:t>
            </w:r>
            <w:r w:rsidR="00CE1544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ewaluacj</w:t>
            </w:r>
            <w:r w:rsidR="0076115E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własnej pracy dydaktycznej, wychowawczej i opiekuńczej oraz wykorzystywanie jej wyników do doskonalenia własnej pracy i pracy szkoły;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E268B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2</w:t>
            </w:r>
            <w:r w:rsidR="00CE1544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efektywne realizowanie zadań na rzecz ucznia we współpracy z podmiotami zewnętrznymi;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E268B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BE268B" w:rsidRDefault="004D08A7" w:rsidP="00BE268B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BE268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CE1544" w:rsidRPr="00BE268B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BE268B" w:rsidRDefault="004D08A7" w:rsidP="00BE268B">
            <w:pPr>
              <w:keepNext/>
              <w:keepLines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BE268B">
              <w:rPr>
                <w:rFonts w:asciiTheme="minorHAnsi" w:hAnsiTheme="minorHAnsi" w:cstheme="minorHAnsi"/>
                <w:bCs/>
                <w:sz w:val="22"/>
                <w:szCs w:val="22"/>
              </w:rPr>
              <w:t>dwa z poniższych kryteriów, wskazane przez nauczyciela:</w:t>
            </w:r>
          </w:p>
          <w:p w:rsidR="00D31BD6" w:rsidRPr="00BE268B" w:rsidRDefault="00D31BD6" w:rsidP="00BE268B">
            <w:pPr>
              <w:keepNext/>
              <w:keepLines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BE268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w przypadku kryteriów niewskazanych przez dyrektora należy wstawić kreskę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BE268B" w:rsidRDefault="004D08A7" w:rsidP="00BE268B">
            <w:pPr>
              <w:keepNext/>
              <w:keepLines/>
              <w:rPr>
                <w:rFonts w:asciiTheme="minorHAnsi" w:hAnsiTheme="minorHAnsi" w:cstheme="minorHAnsi"/>
                <w:sz w:val="22"/>
                <w:szCs w:val="22"/>
              </w:rPr>
            </w:pPr>
            <w:r w:rsidRPr="00BE268B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4D08A7" w:rsidRPr="000D407E" w:rsidTr="00BE268B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CE1544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a)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opracowywanie i wdrażanie innowacyjnych programów nauczania, programów wychowawczo-profilaktycznych lub innych programów wynikających ze specyfiki szkoły lub zajmowanego stanowiska, z uwzględnieniem potrzeb uczniów,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E268B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CE1544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lastRenderedPageBreak/>
              <w:t>b)</w:t>
            </w:r>
          </w:p>
        </w:tc>
        <w:tc>
          <w:tcPr>
            <w:tcW w:w="4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upowszechnianie dobrych praktyk edukacyjnych, w szczególności przygotowanie autorskiej publikacji z zakresu oświaty,</w:t>
            </w:r>
          </w:p>
        </w:tc>
        <w:tc>
          <w:tcPr>
            <w:tcW w:w="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751371">
            <w:pPr>
              <w:keepNext/>
              <w:keepLines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751371">
        <w:trPr>
          <w:trHeight w:val="397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CE1544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c)</w:t>
            </w:r>
          </w:p>
        </w:tc>
        <w:tc>
          <w:tcPr>
            <w:tcW w:w="43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przeprowadzenie ewaluacji działań wynikających z pełnionej funkcji lub zadań związanych z oświatą realizowanych poza szkołą oraz wykorzystywanie jej wyników do podnoszenia jakości pracy szkoły,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4D08A7" w:rsidRPr="000D407E" w:rsidTr="00BC2450">
        <w:trPr>
          <w:trHeight w:val="397"/>
        </w:trPr>
        <w:tc>
          <w:tcPr>
            <w:tcW w:w="19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CE1544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d)</w:t>
            </w:r>
          </w:p>
        </w:tc>
        <w:tc>
          <w:tcPr>
            <w:tcW w:w="4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9D57C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współprac</w:t>
            </w:r>
            <w:r w:rsidR="00FD4D62"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z Centralną Komisją Egzaminacyjną lub okręgową komisją egzaminacyjną, w</w:t>
            </w:r>
            <w:r w:rsidR="009D57CB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szczególności w charakterze egzaminatora, autora zadań lub recenzenta, placówkami doskonalenia nauczycieli lub szkołami wyższymi w zakresie opieki nad studentami odbywającymi praktyki pedagogiczne.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D08A7" w:rsidRPr="000D407E" w:rsidRDefault="004D08A7" w:rsidP="00A56417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 </w:t>
            </w:r>
          </w:p>
        </w:tc>
      </w:tr>
    </w:tbl>
    <w:p w:rsidR="004D08A7" w:rsidRDefault="004D08A7" w:rsidP="00D84DED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34920683"/>
    </w:p>
    <w:tbl>
      <w:tblPr>
        <w:tblStyle w:val="Tabela-Siatka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2552"/>
        <w:gridCol w:w="1276"/>
      </w:tblGrid>
      <w:tr w:rsidR="00182319" w:rsidRPr="00182319" w:rsidTr="0085655C">
        <w:trPr>
          <w:jc w:val="right"/>
        </w:trPr>
        <w:tc>
          <w:tcPr>
            <w:tcW w:w="2376" w:type="dxa"/>
            <w:vMerge w:val="restart"/>
            <w:vAlign w:val="center"/>
          </w:tcPr>
          <w:p w:rsidR="0085655C" w:rsidRPr="00182319" w:rsidRDefault="0085655C" w:rsidP="008565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82319">
              <w:rPr>
                <w:rFonts w:asciiTheme="minorHAnsi" w:hAnsiTheme="minorHAnsi" w:cstheme="minorHAnsi"/>
                <w:sz w:val="22"/>
                <w:szCs w:val="22"/>
              </w:rPr>
              <w:t>Łączna liczba punktów</w:t>
            </w:r>
          </w:p>
        </w:tc>
        <w:tc>
          <w:tcPr>
            <w:tcW w:w="2552" w:type="dxa"/>
          </w:tcPr>
          <w:p w:rsidR="0085655C" w:rsidRPr="00182319" w:rsidRDefault="0085655C" w:rsidP="008565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2319">
              <w:rPr>
                <w:rFonts w:asciiTheme="minorHAnsi" w:hAnsiTheme="minorHAnsi" w:cstheme="minorHAnsi"/>
                <w:sz w:val="22"/>
                <w:szCs w:val="22"/>
              </w:rPr>
              <w:t>uzyskanych:</w:t>
            </w:r>
          </w:p>
        </w:tc>
        <w:tc>
          <w:tcPr>
            <w:tcW w:w="1276" w:type="dxa"/>
          </w:tcPr>
          <w:p w:rsidR="0085655C" w:rsidRPr="00182319" w:rsidRDefault="0085655C" w:rsidP="008565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2319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</w:tr>
      <w:tr w:rsidR="00182319" w:rsidRPr="00182319" w:rsidTr="0085655C">
        <w:trPr>
          <w:jc w:val="right"/>
        </w:trPr>
        <w:tc>
          <w:tcPr>
            <w:tcW w:w="2376" w:type="dxa"/>
            <w:vMerge/>
          </w:tcPr>
          <w:p w:rsidR="0085655C" w:rsidRPr="00182319" w:rsidRDefault="0085655C" w:rsidP="008565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5655C" w:rsidRPr="00182319" w:rsidRDefault="0085655C" w:rsidP="008565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:rsidR="0085655C" w:rsidRPr="00182319" w:rsidRDefault="0085655C" w:rsidP="008565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182319" w:rsidRPr="00182319" w:rsidTr="0085655C">
        <w:trPr>
          <w:jc w:val="right"/>
        </w:trPr>
        <w:tc>
          <w:tcPr>
            <w:tcW w:w="2376" w:type="dxa"/>
            <w:vMerge/>
          </w:tcPr>
          <w:p w:rsidR="0085655C" w:rsidRPr="00182319" w:rsidRDefault="0085655C" w:rsidP="008565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52" w:type="dxa"/>
          </w:tcPr>
          <w:p w:rsidR="0085655C" w:rsidRPr="00182319" w:rsidRDefault="0085655C" w:rsidP="008565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2319">
              <w:rPr>
                <w:rFonts w:asciiTheme="minorHAnsi" w:hAnsiTheme="minorHAnsi" w:cstheme="minorHAnsi"/>
                <w:sz w:val="22"/>
                <w:szCs w:val="22"/>
              </w:rPr>
              <w:t>możliwych do uzyskania:</w:t>
            </w:r>
          </w:p>
        </w:tc>
        <w:tc>
          <w:tcPr>
            <w:tcW w:w="1276" w:type="dxa"/>
          </w:tcPr>
          <w:p w:rsidR="0085655C" w:rsidRPr="00182319" w:rsidRDefault="0085655C" w:rsidP="0085655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182319">
              <w:rPr>
                <w:rFonts w:asciiTheme="minorHAnsi" w:hAnsiTheme="minorHAnsi" w:cstheme="minorHAnsi"/>
                <w:sz w:val="22"/>
                <w:szCs w:val="22"/>
              </w:rPr>
              <w:t>………………</w:t>
            </w:r>
          </w:p>
        </w:tc>
      </w:tr>
    </w:tbl>
    <w:p w:rsidR="00423535" w:rsidRPr="00182319" w:rsidRDefault="0085655C" w:rsidP="00D84DED">
      <w:pPr>
        <w:jc w:val="both"/>
        <w:rPr>
          <w:rFonts w:asciiTheme="minorHAnsi" w:hAnsiTheme="minorHAnsi" w:cstheme="minorHAnsi"/>
          <w:sz w:val="22"/>
          <w:szCs w:val="22"/>
        </w:rPr>
      </w:pPr>
      <w:r w:rsidRPr="00182319">
        <w:rPr>
          <w:rFonts w:asciiTheme="minorHAnsi" w:hAnsiTheme="minorHAnsi" w:cstheme="minorHAnsi"/>
          <w:sz w:val="22"/>
          <w:szCs w:val="22"/>
        </w:rPr>
        <w:t>Poziom spełnienia kryteriów: ……………….. %</w:t>
      </w:r>
    </w:p>
    <w:p w:rsidR="00423535" w:rsidRPr="00182319" w:rsidRDefault="00423535" w:rsidP="00D84DED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43203A" w:rsidRPr="000D407E" w:rsidTr="007929FA">
        <w:tc>
          <w:tcPr>
            <w:tcW w:w="9212" w:type="dxa"/>
            <w:shd w:val="clear" w:color="auto" w:fill="auto"/>
          </w:tcPr>
          <w:bookmarkEnd w:id="2"/>
          <w:p w:rsidR="009505F0" w:rsidRPr="000D407E" w:rsidRDefault="009505F0" w:rsidP="00F019C0">
            <w:pPr>
              <w:spacing w:after="12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i/>
                <w:color w:val="000000"/>
                <w:sz w:val="22"/>
                <w:szCs w:val="22"/>
              </w:rPr>
              <w:t>Zwięzły komentarz uogólniający</w:t>
            </w:r>
          </w:p>
          <w:p w:rsidR="0043203A" w:rsidRPr="000D407E" w:rsidRDefault="0043203A" w:rsidP="009505F0">
            <w:pPr>
              <w:spacing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9505F0" w:rsidRPr="000D407E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268B">
              <w:rPr>
                <w:rFonts w:asciiTheme="minorHAnsi" w:hAnsiTheme="minorHAnsi" w:cstheme="minorHAnsi"/>
                <w:b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7065FD" w:rsidRDefault="007065FD" w:rsidP="00972030">
      <w:pPr>
        <w:rPr>
          <w:rFonts w:asciiTheme="minorHAnsi" w:hAnsiTheme="minorHAnsi" w:cstheme="minorHAnsi"/>
          <w:b/>
          <w:sz w:val="22"/>
          <w:szCs w:val="22"/>
        </w:rPr>
      </w:pPr>
    </w:p>
    <w:p w:rsidR="00182319" w:rsidRDefault="00182319" w:rsidP="00182319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182319" w:rsidRPr="000D407E" w:rsidRDefault="00182319" w:rsidP="00182319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0D407E">
        <w:rPr>
          <w:rFonts w:asciiTheme="minorHAnsi" w:hAnsiTheme="minorHAnsi" w:cstheme="minorHAnsi"/>
          <w:b/>
          <w:sz w:val="22"/>
          <w:szCs w:val="22"/>
        </w:rPr>
        <w:t>Pouczenie</w:t>
      </w:r>
    </w:p>
    <w:p w:rsidR="00182319" w:rsidRPr="000D407E" w:rsidRDefault="00182319" w:rsidP="00182319">
      <w:pPr>
        <w:jc w:val="both"/>
        <w:rPr>
          <w:rFonts w:asciiTheme="minorHAnsi" w:hAnsiTheme="minorHAnsi" w:cstheme="minorHAnsi"/>
          <w:sz w:val="22"/>
          <w:szCs w:val="22"/>
        </w:rPr>
      </w:pPr>
      <w:r w:rsidRPr="000D407E">
        <w:rPr>
          <w:rFonts w:asciiTheme="minorHAnsi" w:hAnsiTheme="minorHAnsi" w:cstheme="minorHAnsi"/>
          <w:sz w:val="22"/>
          <w:szCs w:val="22"/>
        </w:rPr>
        <w:t>Do projektu oceny pracy dyrektor szkoły może zgłosić swoje uwagi i zastrzeżenia w formie pisemnej, jednak nie później niż w ciągu 5 dni roboczych od dnia zapoznania go z projektem oceny.</w:t>
      </w:r>
    </w:p>
    <w:p w:rsidR="00BE268B" w:rsidRDefault="00BE268B" w:rsidP="0097203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82319" w:rsidRPr="000D407E" w:rsidRDefault="00182319" w:rsidP="0018231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D407E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W porozumieniu z organem prowadzącym szkołę/ </w:t>
      </w:r>
    </w:p>
    <w:p w:rsidR="00182319" w:rsidRPr="000D407E" w:rsidRDefault="00182319" w:rsidP="00182319">
      <w:pPr>
        <w:rPr>
          <w:rFonts w:asciiTheme="minorHAnsi" w:hAnsiTheme="minorHAnsi" w:cstheme="minorHAnsi"/>
          <w:color w:val="000000"/>
          <w:sz w:val="22"/>
          <w:szCs w:val="22"/>
        </w:rPr>
      </w:pPr>
      <w:r w:rsidRPr="000D407E">
        <w:rPr>
          <w:rFonts w:asciiTheme="minorHAnsi" w:hAnsiTheme="minorHAnsi" w:cstheme="minorHAnsi"/>
          <w:color w:val="000000"/>
          <w:sz w:val="22"/>
          <w:szCs w:val="22"/>
        </w:rPr>
        <w:t>osobą prowadzącą szkołę</w:t>
      </w:r>
    </w:p>
    <w:p w:rsidR="00182319" w:rsidRDefault="00182319" w:rsidP="0018231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82319" w:rsidRDefault="00182319" w:rsidP="00182319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82319" w:rsidRDefault="00182319" w:rsidP="0097203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182319" w:rsidRPr="000D407E" w:rsidRDefault="00182319" w:rsidP="00972030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294"/>
      </w:tblGrid>
      <w:tr w:rsidR="00013950" w:rsidRPr="000D407E" w:rsidTr="00134075">
        <w:trPr>
          <w:trHeight w:val="567"/>
        </w:trPr>
        <w:tc>
          <w:tcPr>
            <w:tcW w:w="4928" w:type="dxa"/>
            <w:shd w:val="clear" w:color="auto" w:fill="auto"/>
            <w:vAlign w:val="bottom"/>
          </w:tcPr>
          <w:p w:rsidR="00013950" w:rsidRPr="000D407E" w:rsidRDefault="00013950" w:rsidP="001340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294" w:type="dxa"/>
            <w:shd w:val="clear" w:color="auto" w:fill="auto"/>
            <w:vAlign w:val="bottom"/>
          </w:tcPr>
          <w:p w:rsidR="00013950" w:rsidRPr="000D407E" w:rsidRDefault="00013950" w:rsidP="001340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</w:tr>
      <w:tr w:rsidR="00013950" w:rsidRPr="000D407E" w:rsidTr="00134075">
        <w:tc>
          <w:tcPr>
            <w:tcW w:w="4928" w:type="dxa"/>
            <w:shd w:val="clear" w:color="auto" w:fill="auto"/>
          </w:tcPr>
          <w:p w:rsidR="00013950" w:rsidRPr="005A01B1" w:rsidRDefault="005A01B1" w:rsidP="005A01B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(m</w:t>
            </w:r>
            <w:r w:rsidR="00013950" w:rsidRPr="005A01B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iejscowość, data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4294" w:type="dxa"/>
            <w:shd w:val="clear" w:color="auto" w:fill="auto"/>
          </w:tcPr>
          <w:p w:rsidR="00013950" w:rsidRPr="005A01B1" w:rsidRDefault="005A01B1" w:rsidP="00E969FC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(p</w:t>
            </w:r>
            <w:r w:rsidR="00013950" w:rsidRPr="005A01B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ieczęć i podpis przedstawiciela</w:t>
            </w:r>
          </w:p>
          <w:p w:rsidR="00013950" w:rsidRPr="005A01B1" w:rsidRDefault="00013950" w:rsidP="00E969FC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A01B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organu prowadzącego szkołę /</w:t>
            </w:r>
          </w:p>
          <w:p w:rsidR="00013950" w:rsidRPr="005A01B1" w:rsidRDefault="00013950" w:rsidP="00E969FC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5A01B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osoby prowadzącej</w:t>
            </w:r>
            <w:r w:rsidR="005A01B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szkołę)</w:t>
            </w:r>
          </w:p>
          <w:p w:rsidR="00013950" w:rsidRPr="005A01B1" w:rsidRDefault="00013950" w:rsidP="00972030">
            <w:pP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</w:tr>
    </w:tbl>
    <w:p w:rsidR="00051C17" w:rsidRPr="000D407E" w:rsidRDefault="00051C17" w:rsidP="0097203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13950" w:rsidRPr="000D407E" w:rsidRDefault="00013950" w:rsidP="00972030">
      <w:pPr>
        <w:rPr>
          <w:rFonts w:asciiTheme="minorHAnsi" w:hAnsiTheme="minorHAnsi" w:cstheme="minorHAnsi"/>
          <w:color w:val="000000"/>
          <w:sz w:val="22"/>
          <w:szCs w:val="22"/>
        </w:rPr>
      </w:pPr>
    </w:p>
    <w:p w:rsidR="00013950" w:rsidRPr="000D407E" w:rsidRDefault="00013950" w:rsidP="00972030">
      <w:pPr>
        <w:rPr>
          <w:rFonts w:asciiTheme="minorHAnsi" w:hAnsiTheme="minorHAnsi" w:cstheme="minorHAnsi"/>
          <w:color w:val="000000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16"/>
      </w:tblGrid>
      <w:tr w:rsidR="00013950" w:rsidRPr="000D407E" w:rsidTr="00E969FC">
        <w:trPr>
          <w:trHeight w:val="567"/>
        </w:trPr>
        <w:tc>
          <w:tcPr>
            <w:tcW w:w="4606" w:type="dxa"/>
            <w:shd w:val="clear" w:color="auto" w:fill="auto"/>
            <w:vAlign w:val="bottom"/>
          </w:tcPr>
          <w:p w:rsidR="00013950" w:rsidRPr="000D407E" w:rsidRDefault="00013950" w:rsidP="001340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  <w:tc>
          <w:tcPr>
            <w:tcW w:w="4616" w:type="dxa"/>
            <w:shd w:val="clear" w:color="auto" w:fill="auto"/>
            <w:vAlign w:val="bottom"/>
          </w:tcPr>
          <w:p w:rsidR="00013950" w:rsidRPr="000D407E" w:rsidRDefault="00013950" w:rsidP="00134075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0D407E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……………………………………………………</w:t>
            </w:r>
          </w:p>
        </w:tc>
      </w:tr>
      <w:tr w:rsidR="00013950" w:rsidRPr="000D407E" w:rsidTr="00E969FC">
        <w:tc>
          <w:tcPr>
            <w:tcW w:w="4606" w:type="dxa"/>
            <w:shd w:val="clear" w:color="auto" w:fill="auto"/>
          </w:tcPr>
          <w:p w:rsidR="00013950" w:rsidRPr="005A01B1" w:rsidRDefault="005A01B1" w:rsidP="005A01B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(m</w:t>
            </w:r>
            <w:r w:rsidR="00013950" w:rsidRPr="005A01B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iejscowość, data</w:t>
            </w: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)</w:t>
            </w:r>
          </w:p>
        </w:tc>
        <w:tc>
          <w:tcPr>
            <w:tcW w:w="4616" w:type="dxa"/>
            <w:shd w:val="clear" w:color="auto" w:fill="auto"/>
          </w:tcPr>
          <w:p w:rsidR="00134075" w:rsidRPr="005A01B1" w:rsidRDefault="005A01B1" w:rsidP="0013407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(p</w:t>
            </w:r>
            <w:r w:rsidR="00134075" w:rsidRPr="005A01B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ieczęć i p</w:t>
            </w:r>
            <w:r w:rsidR="00013950" w:rsidRPr="005A01B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odpis </w:t>
            </w:r>
          </w:p>
          <w:p w:rsidR="00013950" w:rsidRDefault="00134075" w:rsidP="0013407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5A01B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Podlaskiego Kuratora Oświaty</w:t>
            </w:r>
            <w:r w:rsidR="005A01B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>)</w:t>
            </w:r>
          </w:p>
          <w:p w:rsidR="00182319" w:rsidRPr="005A01B1" w:rsidRDefault="00182319" w:rsidP="00134075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</w:p>
          <w:p w:rsidR="00013950" w:rsidRPr="005A01B1" w:rsidRDefault="00013950" w:rsidP="0013407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</w:p>
        </w:tc>
      </w:tr>
    </w:tbl>
    <w:p w:rsidR="00F019C0" w:rsidRPr="000D407E" w:rsidRDefault="00F019C0" w:rsidP="0018231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F019C0" w:rsidRPr="000D407E" w:rsidSect="00AF2F29">
      <w:foot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1DA" w:rsidRDefault="000531DA">
      <w:r>
        <w:separator/>
      </w:r>
    </w:p>
  </w:endnote>
  <w:endnote w:type="continuationSeparator" w:id="0">
    <w:p w:rsidR="000531DA" w:rsidRDefault="00053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1356837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011A11" w:rsidRDefault="00AF2F29" w:rsidP="00AF2F29">
            <w:pPr>
              <w:pStyle w:val="Stopka"/>
              <w:jc w:val="center"/>
            </w:pPr>
            <w:r w:rsidRPr="00AF2F29">
              <w:t xml:space="preserve">Strona </w:t>
            </w:r>
            <w:r w:rsidRPr="00AF2F29">
              <w:rPr>
                <w:bCs/>
                <w:sz w:val="24"/>
                <w:szCs w:val="24"/>
              </w:rPr>
              <w:fldChar w:fldCharType="begin"/>
            </w:r>
            <w:r w:rsidRPr="00AF2F29">
              <w:rPr>
                <w:bCs/>
              </w:rPr>
              <w:instrText>PAGE</w:instrText>
            </w:r>
            <w:r w:rsidRPr="00AF2F29">
              <w:rPr>
                <w:bCs/>
                <w:sz w:val="24"/>
                <w:szCs w:val="24"/>
              </w:rPr>
              <w:fldChar w:fldCharType="separate"/>
            </w:r>
            <w:r w:rsidR="002C3DA1">
              <w:rPr>
                <w:bCs/>
                <w:noProof/>
              </w:rPr>
              <w:t>2</w:t>
            </w:r>
            <w:r w:rsidRPr="00AF2F29">
              <w:rPr>
                <w:bCs/>
                <w:sz w:val="24"/>
                <w:szCs w:val="24"/>
              </w:rPr>
              <w:fldChar w:fldCharType="end"/>
            </w:r>
            <w:r w:rsidRPr="00AF2F29">
              <w:t xml:space="preserve"> z </w:t>
            </w:r>
            <w:r w:rsidRPr="00AF2F29">
              <w:rPr>
                <w:bCs/>
                <w:sz w:val="24"/>
                <w:szCs w:val="24"/>
              </w:rPr>
              <w:fldChar w:fldCharType="begin"/>
            </w:r>
            <w:r w:rsidRPr="00AF2F29">
              <w:rPr>
                <w:bCs/>
              </w:rPr>
              <w:instrText>NUMPAGES</w:instrText>
            </w:r>
            <w:r w:rsidRPr="00AF2F29">
              <w:rPr>
                <w:bCs/>
                <w:sz w:val="24"/>
                <w:szCs w:val="24"/>
              </w:rPr>
              <w:fldChar w:fldCharType="separate"/>
            </w:r>
            <w:r w:rsidR="002C3DA1">
              <w:rPr>
                <w:bCs/>
                <w:noProof/>
              </w:rPr>
              <w:t>5</w:t>
            </w:r>
            <w:r w:rsidRPr="00AF2F29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1DA" w:rsidRDefault="000531DA">
      <w:r>
        <w:separator/>
      </w:r>
    </w:p>
  </w:footnote>
  <w:footnote w:type="continuationSeparator" w:id="0">
    <w:p w:rsidR="000531DA" w:rsidRDefault="000531DA">
      <w:r>
        <w:continuationSeparator/>
      </w:r>
    </w:p>
  </w:footnote>
  <w:footnote w:id="1">
    <w:p w:rsidR="009505F0" w:rsidRPr="000D407E" w:rsidRDefault="009505F0" w:rsidP="009505F0">
      <w:pPr>
        <w:pStyle w:val="Tekstprzypisudolnego"/>
        <w:rPr>
          <w:rFonts w:asciiTheme="minorHAnsi" w:hAnsiTheme="minorHAnsi" w:cstheme="minorHAnsi"/>
        </w:rPr>
      </w:pPr>
      <w:r w:rsidRPr="000D407E">
        <w:rPr>
          <w:rStyle w:val="Odwoanieprzypisudolnego"/>
          <w:rFonts w:asciiTheme="minorHAnsi" w:hAnsiTheme="minorHAnsi" w:cstheme="minorHAnsi"/>
        </w:rPr>
        <w:footnoteRef/>
      </w:r>
      <w:r w:rsidRPr="000D407E">
        <w:rPr>
          <w:rFonts w:asciiTheme="minorHAnsi" w:hAnsiTheme="minorHAnsi" w:cstheme="minorHAnsi"/>
        </w:rPr>
        <w:t xml:space="preserve"> Przedszkola, placówki, placówki doskonalenia nauczycieli</w:t>
      </w:r>
    </w:p>
  </w:footnote>
  <w:footnote w:id="2">
    <w:p w:rsidR="00D31BD6" w:rsidRPr="00182319" w:rsidRDefault="00D31BD6" w:rsidP="00751371">
      <w:pPr>
        <w:pStyle w:val="Tekstprzypisudolnego"/>
        <w:jc w:val="both"/>
        <w:rPr>
          <w:rFonts w:asciiTheme="minorHAnsi" w:hAnsiTheme="minorHAnsi" w:cstheme="minorHAnsi"/>
        </w:rPr>
      </w:pPr>
      <w:r w:rsidRPr="000D407E">
        <w:rPr>
          <w:rStyle w:val="Odwoanieprzypisudolnego"/>
          <w:rFonts w:asciiTheme="minorHAnsi" w:hAnsiTheme="minorHAnsi" w:cstheme="minorHAnsi"/>
        </w:rPr>
        <w:footnoteRef/>
      </w:r>
      <w:r w:rsidRPr="000D407E">
        <w:rPr>
          <w:rFonts w:asciiTheme="minorHAnsi" w:hAnsiTheme="minorHAnsi" w:cstheme="minorHAnsi"/>
        </w:rPr>
        <w:t xml:space="preserve"> </w:t>
      </w:r>
      <w:r w:rsidR="00751371" w:rsidRPr="000D407E">
        <w:rPr>
          <w:rFonts w:asciiTheme="minorHAnsi" w:hAnsiTheme="minorHAnsi" w:cstheme="minorHAnsi"/>
        </w:rPr>
        <w:t>Rozporządzenie Ministra Edukacji Narodowej z dnia 29 maja 2018 r. w sprawie szczegółowych kryteriów i trybu dokonywania oceny pracy nauczycieli, zakresu informacji zawartych w karcie oceny pracy, składu i sposobu powoływania zespołu oceniającego oraz trybu postępowania odwoławczego (</w:t>
      </w:r>
      <w:bookmarkStart w:id="1" w:name="_Hlk534920623"/>
      <w:r w:rsidR="00423535" w:rsidRPr="00182319">
        <w:rPr>
          <w:rFonts w:asciiTheme="minorHAnsi" w:hAnsiTheme="minorHAnsi" w:cstheme="minorHAnsi"/>
        </w:rPr>
        <w:t>Dz. U. z 2018 r. poz. 1133 i z 2019 r. poz. 5</w:t>
      </w:r>
      <w:bookmarkEnd w:id="1"/>
      <w:r w:rsidR="00751371" w:rsidRPr="00182319">
        <w:rPr>
          <w:rFonts w:asciiTheme="minorHAnsi" w:hAnsiTheme="minorHAnsi" w:cstheme="minorHAnsi"/>
        </w:rPr>
        <w:t>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A2BD4"/>
    <w:multiLevelType w:val="hybridMultilevel"/>
    <w:tmpl w:val="03DEC2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D31F9E"/>
    <w:multiLevelType w:val="hybridMultilevel"/>
    <w:tmpl w:val="62FE34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E4292A"/>
    <w:multiLevelType w:val="hybridMultilevel"/>
    <w:tmpl w:val="EF58839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483B7C"/>
    <w:multiLevelType w:val="hybridMultilevel"/>
    <w:tmpl w:val="27E286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4420C"/>
    <w:multiLevelType w:val="hybridMultilevel"/>
    <w:tmpl w:val="C4AEF9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01853"/>
    <w:multiLevelType w:val="hybridMultilevel"/>
    <w:tmpl w:val="D1F8CB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8468DE"/>
    <w:multiLevelType w:val="hybridMultilevel"/>
    <w:tmpl w:val="B9AA42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81FE4"/>
    <w:multiLevelType w:val="hybridMultilevel"/>
    <w:tmpl w:val="C86A20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04F08"/>
    <w:multiLevelType w:val="hybridMultilevel"/>
    <w:tmpl w:val="1F0682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C62D5A"/>
    <w:multiLevelType w:val="hybridMultilevel"/>
    <w:tmpl w:val="D4C876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907C6B"/>
    <w:multiLevelType w:val="hybridMultilevel"/>
    <w:tmpl w:val="8390A1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BA53E3"/>
    <w:multiLevelType w:val="hybridMultilevel"/>
    <w:tmpl w:val="064608EC"/>
    <w:lvl w:ilvl="0" w:tplc="0415000F">
      <w:start w:val="1"/>
      <w:numFmt w:val="decimal"/>
      <w:lvlText w:val="%1."/>
      <w:lvlJc w:val="left"/>
      <w:pPr>
        <w:ind w:left="38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2" w:hanging="360"/>
      </w:pPr>
    </w:lvl>
    <w:lvl w:ilvl="2" w:tplc="0415001B" w:tentative="1">
      <w:start w:val="1"/>
      <w:numFmt w:val="lowerRoman"/>
      <w:lvlText w:val="%3."/>
      <w:lvlJc w:val="right"/>
      <w:pPr>
        <w:ind w:left="1822" w:hanging="180"/>
      </w:pPr>
    </w:lvl>
    <w:lvl w:ilvl="3" w:tplc="0415000F" w:tentative="1">
      <w:start w:val="1"/>
      <w:numFmt w:val="decimal"/>
      <w:lvlText w:val="%4."/>
      <w:lvlJc w:val="left"/>
      <w:pPr>
        <w:ind w:left="2542" w:hanging="360"/>
      </w:pPr>
    </w:lvl>
    <w:lvl w:ilvl="4" w:tplc="04150019" w:tentative="1">
      <w:start w:val="1"/>
      <w:numFmt w:val="lowerLetter"/>
      <w:lvlText w:val="%5."/>
      <w:lvlJc w:val="left"/>
      <w:pPr>
        <w:ind w:left="3262" w:hanging="360"/>
      </w:pPr>
    </w:lvl>
    <w:lvl w:ilvl="5" w:tplc="0415001B" w:tentative="1">
      <w:start w:val="1"/>
      <w:numFmt w:val="lowerRoman"/>
      <w:lvlText w:val="%6."/>
      <w:lvlJc w:val="right"/>
      <w:pPr>
        <w:ind w:left="3982" w:hanging="180"/>
      </w:pPr>
    </w:lvl>
    <w:lvl w:ilvl="6" w:tplc="0415000F" w:tentative="1">
      <w:start w:val="1"/>
      <w:numFmt w:val="decimal"/>
      <w:lvlText w:val="%7."/>
      <w:lvlJc w:val="left"/>
      <w:pPr>
        <w:ind w:left="4702" w:hanging="360"/>
      </w:pPr>
    </w:lvl>
    <w:lvl w:ilvl="7" w:tplc="04150019" w:tentative="1">
      <w:start w:val="1"/>
      <w:numFmt w:val="lowerLetter"/>
      <w:lvlText w:val="%8."/>
      <w:lvlJc w:val="left"/>
      <w:pPr>
        <w:ind w:left="5422" w:hanging="360"/>
      </w:pPr>
    </w:lvl>
    <w:lvl w:ilvl="8" w:tplc="0415001B" w:tentative="1">
      <w:start w:val="1"/>
      <w:numFmt w:val="lowerRoman"/>
      <w:lvlText w:val="%9."/>
      <w:lvlJc w:val="right"/>
      <w:pPr>
        <w:ind w:left="6142" w:hanging="180"/>
      </w:pPr>
    </w:lvl>
  </w:abstractNum>
  <w:abstractNum w:abstractNumId="12">
    <w:nsid w:val="2C3D60FE"/>
    <w:multiLevelType w:val="hybridMultilevel"/>
    <w:tmpl w:val="41ACC9F8"/>
    <w:lvl w:ilvl="0" w:tplc="E940F5A6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C34CC976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2EBC285C"/>
    <w:multiLevelType w:val="hybridMultilevel"/>
    <w:tmpl w:val="6F628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A222C8"/>
    <w:multiLevelType w:val="hybridMultilevel"/>
    <w:tmpl w:val="1346DA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A6586D"/>
    <w:multiLevelType w:val="hybridMultilevel"/>
    <w:tmpl w:val="7D34C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2F0527E"/>
    <w:multiLevelType w:val="hybridMultilevel"/>
    <w:tmpl w:val="304C5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34D3F7F"/>
    <w:multiLevelType w:val="hybridMultilevel"/>
    <w:tmpl w:val="F52AEC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495646"/>
    <w:multiLevelType w:val="hybridMultilevel"/>
    <w:tmpl w:val="8F9240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A26062C"/>
    <w:multiLevelType w:val="hybridMultilevel"/>
    <w:tmpl w:val="5832E1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217B77"/>
    <w:multiLevelType w:val="hybridMultilevel"/>
    <w:tmpl w:val="4FCCB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C62F9A"/>
    <w:multiLevelType w:val="hybridMultilevel"/>
    <w:tmpl w:val="937686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4715AC"/>
    <w:multiLevelType w:val="hybridMultilevel"/>
    <w:tmpl w:val="E214B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3223145"/>
    <w:multiLevelType w:val="hybridMultilevel"/>
    <w:tmpl w:val="3C2E21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3EB5F53"/>
    <w:multiLevelType w:val="hybridMultilevel"/>
    <w:tmpl w:val="08307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8053AF"/>
    <w:multiLevelType w:val="hybridMultilevel"/>
    <w:tmpl w:val="915276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327C0F"/>
    <w:multiLevelType w:val="hybridMultilevel"/>
    <w:tmpl w:val="9BDA7A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9742109"/>
    <w:multiLevelType w:val="hybridMultilevel"/>
    <w:tmpl w:val="7F22BC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26129E1"/>
    <w:multiLevelType w:val="hybridMultilevel"/>
    <w:tmpl w:val="350A3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D21368"/>
    <w:multiLevelType w:val="hybridMultilevel"/>
    <w:tmpl w:val="D34E12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4EC1E36"/>
    <w:multiLevelType w:val="hybridMultilevel"/>
    <w:tmpl w:val="31142B9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A830E4F"/>
    <w:multiLevelType w:val="hybridMultilevel"/>
    <w:tmpl w:val="E6F861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5ACE52B5"/>
    <w:multiLevelType w:val="hybridMultilevel"/>
    <w:tmpl w:val="067E7BB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751918"/>
    <w:multiLevelType w:val="hybridMultilevel"/>
    <w:tmpl w:val="893C5E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4F1A21"/>
    <w:multiLevelType w:val="hybridMultilevel"/>
    <w:tmpl w:val="90EC4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75186E"/>
    <w:multiLevelType w:val="hybridMultilevel"/>
    <w:tmpl w:val="1D9C35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82656A7"/>
    <w:multiLevelType w:val="hybridMultilevel"/>
    <w:tmpl w:val="7D34C0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97917D8"/>
    <w:multiLevelType w:val="hybridMultilevel"/>
    <w:tmpl w:val="A600E6AA"/>
    <w:lvl w:ilvl="0" w:tplc="968638E4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8B5F1A"/>
    <w:multiLevelType w:val="hybridMultilevel"/>
    <w:tmpl w:val="E0EE9D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DDA1DA6"/>
    <w:multiLevelType w:val="hybridMultilevel"/>
    <w:tmpl w:val="2AEAE1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EF16F0A"/>
    <w:multiLevelType w:val="hybridMultilevel"/>
    <w:tmpl w:val="A4D4C6B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0553A07"/>
    <w:multiLevelType w:val="hybridMultilevel"/>
    <w:tmpl w:val="F2705B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B17FB8"/>
    <w:multiLevelType w:val="hybridMultilevel"/>
    <w:tmpl w:val="905821D4"/>
    <w:lvl w:ilvl="0" w:tplc="4148B550">
      <w:start w:val="1"/>
      <w:numFmt w:val="upperRoman"/>
      <w:lvlText w:val="%1."/>
      <w:lvlJc w:val="right"/>
      <w:pPr>
        <w:ind w:left="644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12"/>
  </w:num>
  <w:num w:numId="3">
    <w:abstractNumId w:val="1"/>
  </w:num>
  <w:num w:numId="4">
    <w:abstractNumId w:val="40"/>
  </w:num>
  <w:num w:numId="5">
    <w:abstractNumId w:val="23"/>
  </w:num>
  <w:num w:numId="6">
    <w:abstractNumId w:val="19"/>
  </w:num>
  <w:num w:numId="7">
    <w:abstractNumId w:val="39"/>
  </w:num>
  <w:num w:numId="8">
    <w:abstractNumId w:val="29"/>
  </w:num>
  <w:num w:numId="9">
    <w:abstractNumId w:val="27"/>
  </w:num>
  <w:num w:numId="10">
    <w:abstractNumId w:val="16"/>
  </w:num>
  <w:num w:numId="11">
    <w:abstractNumId w:val="17"/>
  </w:num>
  <w:num w:numId="12">
    <w:abstractNumId w:val="30"/>
  </w:num>
  <w:num w:numId="13">
    <w:abstractNumId w:val="0"/>
  </w:num>
  <w:num w:numId="14">
    <w:abstractNumId w:val="33"/>
  </w:num>
  <w:num w:numId="15">
    <w:abstractNumId w:val="25"/>
  </w:num>
  <w:num w:numId="16">
    <w:abstractNumId w:val="22"/>
  </w:num>
  <w:num w:numId="17">
    <w:abstractNumId w:val="34"/>
  </w:num>
  <w:num w:numId="18">
    <w:abstractNumId w:val="41"/>
  </w:num>
  <w:num w:numId="19">
    <w:abstractNumId w:val="38"/>
  </w:num>
  <w:num w:numId="20">
    <w:abstractNumId w:val="9"/>
  </w:num>
  <w:num w:numId="21">
    <w:abstractNumId w:val="10"/>
  </w:num>
  <w:num w:numId="22">
    <w:abstractNumId w:val="8"/>
  </w:num>
  <w:num w:numId="23">
    <w:abstractNumId w:val="20"/>
  </w:num>
  <w:num w:numId="24">
    <w:abstractNumId w:val="7"/>
  </w:num>
  <w:num w:numId="25">
    <w:abstractNumId w:val="13"/>
  </w:num>
  <w:num w:numId="26">
    <w:abstractNumId w:val="28"/>
  </w:num>
  <w:num w:numId="27">
    <w:abstractNumId w:val="3"/>
  </w:num>
  <w:num w:numId="28">
    <w:abstractNumId w:val="2"/>
  </w:num>
  <w:num w:numId="29">
    <w:abstractNumId w:val="21"/>
  </w:num>
  <w:num w:numId="30">
    <w:abstractNumId w:val="18"/>
  </w:num>
  <w:num w:numId="31">
    <w:abstractNumId w:val="11"/>
  </w:num>
  <w:num w:numId="32">
    <w:abstractNumId w:val="26"/>
  </w:num>
  <w:num w:numId="33">
    <w:abstractNumId w:val="6"/>
  </w:num>
  <w:num w:numId="34">
    <w:abstractNumId w:val="42"/>
  </w:num>
  <w:num w:numId="35">
    <w:abstractNumId w:val="32"/>
  </w:num>
  <w:num w:numId="36">
    <w:abstractNumId w:val="35"/>
  </w:num>
  <w:num w:numId="37">
    <w:abstractNumId w:val="31"/>
  </w:num>
  <w:num w:numId="38">
    <w:abstractNumId w:val="4"/>
  </w:num>
  <w:num w:numId="39">
    <w:abstractNumId w:val="37"/>
  </w:num>
  <w:num w:numId="40">
    <w:abstractNumId w:val="15"/>
  </w:num>
  <w:num w:numId="41">
    <w:abstractNumId w:val="36"/>
  </w:num>
  <w:num w:numId="42">
    <w:abstractNumId w:val="24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498"/>
    <w:rsid w:val="00011A11"/>
    <w:rsid w:val="00013950"/>
    <w:rsid w:val="0002010F"/>
    <w:rsid w:val="0003674E"/>
    <w:rsid w:val="00037788"/>
    <w:rsid w:val="00051C17"/>
    <w:rsid w:val="000531DA"/>
    <w:rsid w:val="00055270"/>
    <w:rsid w:val="00055EE2"/>
    <w:rsid w:val="00057462"/>
    <w:rsid w:val="00061DBE"/>
    <w:rsid w:val="000802C1"/>
    <w:rsid w:val="00085729"/>
    <w:rsid w:val="000857DE"/>
    <w:rsid w:val="00096936"/>
    <w:rsid w:val="000A2FAC"/>
    <w:rsid w:val="000A3E62"/>
    <w:rsid w:val="000B5F72"/>
    <w:rsid w:val="000C587E"/>
    <w:rsid w:val="000D407E"/>
    <w:rsid w:val="000E1DFD"/>
    <w:rsid w:val="000F2A56"/>
    <w:rsid w:val="00102690"/>
    <w:rsid w:val="001064C2"/>
    <w:rsid w:val="00123B56"/>
    <w:rsid w:val="001318D7"/>
    <w:rsid w:val="00133DA1"/>
    <w:rsid w:val="00134075"/>
    <w:rsid w:val="00144ABE"/>
    <w:rsid w:val="00155932"/>
    <w:rsid w:val="001742A3"/>
    <w:rsid w:val="00182319"/>
    <w:rsid w:val="00192D27"/>
    <w:rsid w:val="001A37B7"/>
    <w:rsid w:val="001A4F90"/>
    <w:rsid w:val="001B14B2"/>
    <w:rsid w:val="001E0F8E"/>
    <w:rsid w:val="001E5298"/>
    <w:rsid w:val="001F1351"/>
    <w:rsid w:val="0020274B"/>
    <w:rsid w:val="00204DEC"/>
    <w:rsid w:val="00207F53"/>
    <w:rsid w:val="00210852"/>
    <w:rsid w:val="00211243"/>
    <w:rsid w:val="00224799"/>
    <w:rsid w:val="00230F2E"/>
    <w:rsid w:val="00231C48"/>
    <w:rsid w:val="00236528"/>
    <w:rsid w:val="00237098"/>
    <w:rsid w:val="00266FA9"/>
    <w:rsid w:val="00272C4C"/>
    <w:rsid w:val="002840B6"/>
    <w:rsid w:val="00287969"/>
    <w:rsid w:val="002C3DA1"/>
    <w:rsid w:val="002D4CB2"/>
    <w:rsid w:val="002E20B7"/>
    <w:rsid w:val="002E4C70"/>
    <w:rsid w:val="002F1D58"/>
    <w:rsid w:val="00304370"/>
    <w:rsid w:val="003115B6"/>
    <w:rsid w:val="003116E0"/>
    <w:rsid w:val="00314322"/>
    <w:rsid w:val="00317B50"/>
    <w:rsid w:val="0032748C"/>
    <w:rsid w:val="00344653"/>
    <w:rsid w:val="00350F2F"/>
    <w:rsid w:val="00351C6D"/>
    <w:rsid w:val="00361C11"/>
    <w:rsid w:val="00372C91"/>
    <w:rsid w:val="003A1E51"/>
    <w:rsid w:val="003B615C"/>
    <w:rsid w:val="003C409C"/>
    <w:rsid w:val="003C5BD6"/>
    <w:rsid w:val="003D3F41"/>
    <w:rsid w:val="003D50DC"/>
    <w:rsid w:val="003D61B2"/>
    <w:rsid w:val="003F6485"/>
    <w:rsid w:val="003F74D8"/>
    <w:rsid w:val="004153A3"/>
    <w:rsid w:val="0041755F"/>
    <w:rsid w:val="00423535"/>
    <w:rsid w:val="00426C54"/>
    <w:rsid w:val="00427C9C"/>
    <w:rsid w:val="00427DC1"/>
    <w:rsid w:val="0043203A"/>
    <w:rsid w:val="00447934"/>
    <w:rsid w:val="00452DCC"/>
    <w:rsid w:val="00453DFD"/>
    <w:rsid w:val="00461BA3"/>
    <w:rsid w:val="00464CA3"/>
    <w:rsid w:val="00465C4B"/>
    <w:rsid w:val="0047072A"/>
    <w:rsid w:val="00483187"/>
    <w:rsid w:val="00484963"/>
    <w:rsid w:val="00491652"/>
    <w:rsid w:val="004A6D00"/>
    <w:rsid w:val="004C1984"/>
    <w:rsid w:val="004C2CBE"/>
    <w:rsid w:val="004C7CB3"/>
    <w:rsid w:val="004D08A7"/>
    <w:rsid w:val="004F0DD4"/>
    <w:rsid w:val="004F7738"/>
    <w:rsid w:val="0050424F"/>
    <w:rsid w:val="00511EE7"/>
    <w:rsid w:val="00516031"/>
    <w:rsid w:val="005333E1"/>
    <w:rsid w:val="0054357B"/>
    <w:rsid w:val="0055578F"/>
    <w:rsid w:val="00570122"/>
    <w:rsid w:val="005740CE"/>
    <w:rsid w:val="005954D4"/>
    <w:rsid w:val="00595EAB"/>
    <w:rsid w:val="005972EC"/>
    <w:rsid w:val="005A01B1"/>
    <w:rsid w:val="005B384D"/>
    <w:rsid w:val="005B4F83"/>
    <w:rsid w:val="005B646A"/>
    <w:rsid w:val="005C0DEA"/>
    <w:rsid w:val="005C3E6A"/>
    <w:rsid w:val="005D201D"/>
    <w:rsid w:val="005D2FDB"/>
    <w:rsid w:val="005D414E"/>
    <w:rsid w:val="005E6A95"/>
    <w:rsid w:val="005F1726"/>
    <w:rsid w:val="00600C3E"/>
    <w:rsid w:val="006018D6"/>
    <w:rsid w:val="006132B8"/>
    <w:rsid w:val="0061521E"/>
    <w:rsid w:val="00636715"/>
    <w:rsid w:val="00651600"/>
    <w:rsid w:val="0065165D"/>
    <w:rsid w:val="00657023"/>
    <w:rsid w:val="00672C90"/>
    <w:rsid w:val="006860B5"/>
    <w:rsid w:val="006A2256"/>
    <w:rsid w:val="006A4735"/>
    <w:rsid w:val="006A534B"/>
    <w:rsid w:val="006C0D22"/>
    <w:rsid w:val="0070283D"/>
    <w:rsid w:val="007065FD"/>
    <w:rsid w:val="00711377"/>
    <w:rsid w:val="0072783A"/>
    <w:rsid w:val="00733194"/>
    <w:rsid w:val="0073360F"/>
    <w:rsid w:val="007512D1"/>
    <w:rsid w:val="00751371"/>
    <w:rsid w:val="00760E0D"/>
    <w:rsid w:val="0076115E"/>
    <w:rsid w:val="00766532"/>
    <w:rsid w:val="00775A68"/>
    <w:rsid w:val="007929FA"/>
    <w:rsid w:val="007A0B3D"/>
    <w:rsid w:val="007B14BD"/>
    <w:rsid w:val="007B4498"/>
    <w:rsid w:val="007B5C23"/>
    <w:rsid w:val="007C5672"/>
    <w:rsid w:val="007D2BEC"/>
    <w:rsid w:val="007D6F25"/>
    <w:rsid w:val="00800F0C"/>
    <w:rsid w:val="00802614"/>
    <w:rsid w:val="00805581"/>
    <w:rsid w:val="0081023C"/>
    <w:rsid w:val="00813F71"/>
    <w:rsid w:val="0081406A"/>
    <w:rsid w:val="0082595C"/>
    <w:rsid w:val="0082681A"/>
    <w:rsid w:val="00843FE7"/>
    <w:rsid w:val="00844C10"/>
    <w:rsid w:val="00844F21"/>
    <w:rsid w:val="00846EE6"/>
    <w:rsid w:val="008557A8"/>
    <w:rsid w:val="0085655C"/>
    <w:rsid w:val="00867CE2"/>
    <w:rsid w:val="008774D8"/>
    <w:rsid w:val="00881C33"/>
    <w:rsid w:val="008A0865"/>
    <w:rsid w:val="008B1396"/>
    <w:rsid w:val="008C3108"/>
    <w:rsid w:val="008D1420"/>
    <w:rsid w:val="008D37BF"/>
    <w:rsid w:val="008F4869"/>
    <w:rsid w:val="00903232"/>
    <w:rsid w:val="00904FE1"/>
    <w:rsid w:val="00912D65"/>
    <w:rsid w:val="00913C5E"/>
    <w:rsid w:val="00922299"/>
    <w:rsid w:val="00926750"/>
    <w:rsid w:val="00932A39"/>
    <w:rsid w:val="00937EFA"/>
    <w:rsid w:val="00937F4D"/>
    <w:rsid w:val="00942338"/>
    <w:rsid w:val="009505F0"/>
    <w:rsid w:val="009577B7"/>
    <w:rsid w:val="0095796D"/>
    <w:rsid w:val="009605FA"/>
    <w:rsid w:val="00967AE6"/>
    <w:rsid w:val="00972030"/>
    <w:rsid w:val="009741EE"/>
    <w:rsid w:val="00975AA6"/>
    <w:rsid w:val="009766C1"/>
    <w:rsid w:val="00996096"/>
    <w:rsid w:val="009A0455"/>
    <w:rsid w:val="009B2699"/>
    <w:rsid w:val="009B2C19"/>
    <w:rsid w:val="009B3FAB"/>
    <w:rsid w:val="009C19F6"/>
    <w:rsid w:val="009C6088"/>
    <w:rsid w:val="009D57CB"/>
    <w:rsid w:val="009E1480"/>
    <w:rsid w:val="009F5BBD"/>
    <w:rsid w:val="009F7168"/>
    <w:rsid w:val="00A12007"/>
    <w:rsid w:val="00A2614C"/>
    <w:rsid w:val="00A50E0E"/>
    <w:rsid w:val="00A56417"/>
    <w:rsid w:val="00A60281"/>
    <w:rsid w:val="00A624DE"/>
    <w:rsid w:val="00A66E44"/>
    <w:rsid w:val="00A71F1D"/>
    <w:rsid w:val="00A73C30"/>
    <w:rsid w:val="00A749A7"/>
    <w:rsid w:val="00A80418"/>
    <w:rsid w:val="00A82682"/>
    <w:rsid w:val="00A849AB"/>
    <w:rsid w:val="00AA4E98"/>
    <w:rsid w:val="00AB04DE"/>
    <w:rsid w:val="00AD7853"/>
    <w:rsid w:val="00AE0123"/>
    <w:rsid w:val="00AE2DBA"/>
    <w:rsid w:val="00AE3DD7"/>
    <w:rsid w:val="00AF1F5B"/>
    <w:rsid w:val="00AF2350"/>
    <w:rsid w:val="00AF2F29"/>
    <w:rsid w:val="00B056CE"/>
    <w:rsid w:val="00B13640"/>
    <w:rsid w:val="00B41311"/>
    <w:rsid w:val="00B42044"/>
    <w:rsid w:val="00B577E3"/>
    <w:rsid w:val="00B60D07"/>
    <w:rsid w:val="00B619B1"/>
    <w:rsid w:val="00B6359B"/>
    <w:rsid w:val="00B65980"/>
    <w:rsid w:val="00B72EFA"/>
    <w:rsid w:val="00B80C94"/>
    <w:rsid w:val="00B85BA2"/>
    <w:rsid w:val="00B878DD"/>
    <w:rsid w:val="00BC2450"/>
    <w:rsid w:val="00BE268B"/>
    <w:rsid w:val="00BF19C9"/>
    <w:rsid w:val="00BF3B91"/>
    <w:rsid w:val="00BF7B55"/>
    <w:rsid w:val="00C05911"/>
    <w:rsid w:val="00C078D0"/>
    <w:rsid w:val="00C10DD1"/>
    <w:rsid w:val="00C17030"/>
    <w:rsid w:val="00C21A96"/>
    <w:rsid w:val="00C256E9"/>
    <w:rsid w:val="00C32DFF"/>
    <w:rsid w:val="00C335EB"/>
    <w:rsid w:val="00C34186"/>
    <w:rsid w:val="00C352B8"/>
    <w:rsid w:val="00C43E43"/>
    <w:rsid w:val="00C67FD2"/>
    <w:rsid w:val="00C705DF"/>
    <w:rsid w:val="00C76755"/>
    <w:rsid w:val="00C80403"/>
    <w:rsid w:val="00C80920"/>
    <w:rsid w:val="00C80B8F"/>
    <w:rsid w:val="00C86D32"/>
    <w:rsid w:val="00CE1544"/>
    <w:rsid w:val="00CE51E6"/>
    <w:rsid w:val="00D31BD6"/>
    <w:rsid w:val="00D333A8"/>
    <w:rsid w:val="00D40965"/>
    <w:rsid w:val="00D437C8"/>
    <w:rsid w:val="00D52EEE"/>
    <w:rsid w:val="00D54FE6"/>
    <w:rsid w:val="00D609A5"/>
    <w:rsid w:val="00D7413F"/>
    <w:rsid w:val="00D752DA"/>
    <w:rsid w:val="00D759A8"/>
    <w:rsid w:val="00D84DED"/>
    <w:rsid w:val="00D9459B"/>
    <w:rsid w:val="00DB3E2A"/>
    <w:rsid w:val="00DB4165"/>
    <w:rsid w:val="00DB5324"/>
    <w:rsid w:val="00DC39A6"/>
    <w:rsid w:val="00DE0D67"/>
    <w:rsid w:val="00DF1467"/>
    <w:rsid w:val="00E0302A"/>
    <w:rsid w:val="00E0759C"/>
    <w:rsid w:val="00E1149E"/>
    <w:rsid w:val="00E153A1"/>
    <w:rsid w:val="00E266D7"/>
    <w:rsid w:val="00E267DD"/>
    <w:rsid w:val="00E4725C"/>
    <w:rsid w:val="00E54B17"/>
    <w:rsid w:val="00E56881"/>
    <w:rsid w:val="00E633D3"/>
    <w:rsid w:val="00E740AD"/>
    <w:rsid w:val="00E92EEB"/>
    <w:rsid w:val="00E94021"/>
    <w:rsid w:val="00E969FC"/>
    <w:rsid w:val="00EB5891"/>
    <w:rsid w:val="00EC09BB"/>
    <w:rsid w:val="00EC7202"/>
    <w:rsid w:val="00F019C0"/>
    <w:rsid w:val="00F036C1"/>
    <w:rsid w:val="00F06D7C"/>
    <w:rsid w:val="00F23E27"/>
    <w:rsid w:val="00F31368"/>
    <w:rsid w:val="00F432F5"/>
    <w:rsid w:val="00F46344"/>
    <w:rsid w:val="00F528F5"/>
    <w:rsid w:val="00F53CA7"/>
    <w:rsid w:val="00F551C8"/>
    <w:rsid w:val="00F65F2D"/>
    <w:rsid w:val="00F710DC"/>
    <w:rsid w:val="00F7124C"/>
    <w:rsid w:val="00F77B98"/>
    <w:rsid w:val="00F9292A"/>
    <w:rsid w:val="00F93BE2"/>
    <w:rsid w:val="00FA0739"/>
    <w:rsid w:val="00FA0995"/>
    <w:rsid w:val="00FA18FC"/>
    <w:rsid w:val="00FA78D3"/>
    <w:rsid w:val="00FC5F90"/>
    <w:rsid w:val="00FC66DD"/>
    <w:rsid w:val="00FD4D62"/>
    <w:rsid w:val="00FE419A"/>
    <w:rsid w:val="00FE6BF7"/>
    <w:rsid w:val="00FF2B8B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498"/>
  </w:style>
  <w:style w:type="paragraph" w:styleId="Nagwek3">
    <w:name w:val="heading 3"/>
    <w:basedOn w:val="Normalny"/>
    <w:next w:val="Normalny"/>
    <w:qFormat/>
    <w:rsid w:val="007B4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7B44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B449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7B4498"/>
    <w:pPr>
      <w:spacing w:before="240"/>
      <w:jc w:val="center"/>
    </w:pPr>
    <w:rPr>
      <w:rFonts w:ascii="Arial" w:hAnsi="Arial"/>
      <w:b/>
      <w:sz w:val="22"/>
    </w:rPr>
  </w:style>
  <w:style w:type="paragraph" w:styleId="Tekstprzypisudolnego">
    <w:name w:val="footnote text"/>
    <w:basedOn w:val="Normalny"/>
    <w:semiHidden/>
    <w:rsid w:val="007B4498"/>
  </w:style>
  <w:style w:type="character" w:styleId="Odwoanieprzypisudolnego">
    <w:name w:val="footnote reference"/>
    <w:semiHidden/>
    <w:rsid w:val="007B4498"/>
    <w:rPr>
      <w:vertAlign w:val="superscript"/>
    </w:rPr>
  </w:style>
  <w:style w:type="paragraph" w:styleId="Tekstpodstawowy">
    <w:name w:val="Body Text"/>
    <w:basedOn w:val="Normalny"/>
    <w:rsid w:val="007B4498"/>
    <w:pPr>
      <w:spacing w:after="120"/>
    </w:pPr>
  </w:style>
  <w:style w:type="paragraph" w:styleId="Podtytu">
    <w:name w:val="Subtitle"/>
    <w:basedOn w:val="Normalny"/>
    <w:qFormat/>
    <w:rsid w:val="007B4498"/>
    <w:rPr>
      <w:b/>
      <w:sz w:val="28"/>
    </w:rPr>
  </w:style>
  <w:style w:type="table" w:styleId="Tabela-Siatka">
    <w:name w:val="Table Grid"/>
    <w:basedOn w:val="Standardowy"/>
    <w:rsid w:val="007B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336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3360F"/>
    <w:rPr>
      <w:rFonts w:ascii="Segoe UI" w:hAnsi="Segoe UI" w:cs="Segoe UI"/>
      <w:sz w:val="18"/>
      <w:szCs w:val="18"/>
    </w:rPr>
  </w:style>
  <w:style w:type="character" w:customStyle="1" w:styleId="Ppogrubienie">
    <w:name w:val="_P_ – pogrubienie"/>
    <w:uiPriority w:val="1"/>
    <w:qFormat/>
    <w:rsid w:val="00447934"/>
    <w:rPr>
      <w:b/>
    </w:rPr>
  </w:style>
  <w:style w:type="paragraph" w:styleId="Stopka">
    <w:name w:val="footer"/>
    <w:basedOn w:val="Normalny"/>
    <w:link w:val="StopkaZnak"/>
    <w:uiPriority w:val="99"/>
    <w:rsid w:val="009B2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9"/>
  </w:style>
  <w:style w:type="paragraph" w:customStyle="1" w:styleId="ARTartustawynprozporzdzenia">
    <w:name w:val="ART(§) – art. ustawy (§ np. rozporządzenia)"/>
    <w:uiPriority w:val="11"/>
    <w:qFormat/>
    <w:rsid w:val="00843F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PKTpunkt">
    <w:name w:val="PKT – punkt"/>
    <w:uiPriority w:val="13"/>
    <w:qFormat/>
    <w:rsid w:val="00484963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Akapitzlist">
    <w:name w:val="List Paragraph"/>
    <w:basedOn w:val="Normalny"/>
    <w:uiPriority w:val="34"/>
    <w:qFormat/>
    <w:rsid w:val="007665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1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TIRpodwjnytiret">
    <w:name w:val="2TIR – podwójny tiret"/>
    <w:basedOn w:val="Normalny"/>
    <w:uiPriority w:val="73"/>
    <w:qFormat/>
    <w:rsid w:val="00C21A96"/>
    <w:pPr>
      <w:spacing w:line="360" w:lineRule="auto"/>
      <w:ind w:left="1780" w:hanging="397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rsid w:val="00DB3E2A"/>
  </w:style>
  <w:style w:type="character" w:customStyle="1" w:styleId="TekstprzypisukocowegoZnak">
    <w:name w:val="Tekst przypisu końcowego Znak"/>
    <w:basedOn w:val="Domylnaczcionkaakapitu"/>
    <w:link w:val="Tekstprzypisukocowego"/>
    <w:rsid w:val="00DB3E2A"/>
  </w:style>
  <w:style w:type="character" w:styleId="Odwoanieprzypisukocowego">
    <w:name w:val="endnote reference"/>
    <w:rsid w:val="00DB3E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498"/>
  </w:style>
  <w:style w:type="paragraph" w:styleId="Nagwek3">
    <w:name w:val="heading 3"/>
    <w:basedOn w:val="Normalny"/>
    <w:next w:val="Normalny"/>
    <w:qFormat/>
    <w:rsid w:val="007B44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9">
    <w:name w:val="heading 9"/>
    <w:basedOn w:val="Normalny"/>
    <w:next w:val="Normalny"/>
    <w:qFormat/>
    <w:rsid w:val="007B449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B4498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7B4498"/>
    <w:pPr>
      <w:spacing w:before="240"/>
      <w:jc w:val="center"/>
    </w:pPr>
    <w:rPr>
      <w:rFonts w:ascii="Arial" w:hAnsi="Arial"/>
      <w:b/>
      <w:sz w:val="22"/>
    </w:rPr>
  </w:style>
  <w:style w:type="paragraph" w:styleId="Tekstprzypisudolnego">
    <w:name w:val="footnote text"/>
    <w:basedOn w:val="Normalny"/>
    <w:semiHidden/>
    <w:rsid w:val="007B4498"/>
  </w:style>
  <w:style w:type="character" w:styleId="Odwoanieprzypisudolnego">
    <w:name w:val="footnote reference"/>
    <w:semiHidden/>
    <w:rsid w:val="007B4498"/>
    <w:rPr>
      <w:vertAlign w:val="superscript"/>
    </w:rPr>
  </w:style>
  <w:style w:type="paragraph" w:styleId="Tekstpodstawowy">
    <w:name w:val="Body Text"/>
    <w:basedOn w:val="Normalny"/>
    <w:rsid w:val="007B4498"/>
    <w:pPr>
      <w:spacing w:after="120"/>
    </w:pPr>
  </w:style>
  <w:style w:type="paragraph" w:styleId="Podtytu">
    <w:name w:val="Subtitle"/>
    <w:basedOn w:val="Normalny"/>
    <w:qFormat/>
    <w:rsid w:val="007B4498"/>
    <w:rPr>
      <w:b/>
      <w:sz w:val="28"/>
    </w:rPr>
  </w:style>
  <w:style w:type="table" w:styleId="Tabela-Siatka">
    <w:name w:val="Table Grid"/>
    <w:basedOn w:val="Standardowy"/>
    <w:rsid w:val="007B4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7336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73360F"/>
    <w:rPr>
      <w:rFonts w:ascii="Segoe UI" w:hAnsi="Segoe UI" w:cs="Segoe UI"/>
      <w:sz w:val="18"/>
      <w:szCs w:val="18"/>
    </w:rPr>
  </w:style>
  <w:style w:type="character" w:customStyle="1" w:styleId="Ppogrubienie">
    <w:name w:val="_P_ – pogrubienie"/>
    <w:uiPriority w:val="1"/>
    <w:qFormat/>
    <w:rsid w:val="00447934"/>
    <w:rPr>
      <w:b/>
    </w:rPr>
  </w:style>
  <w:style w:type="paragraph" w:styleId="Stopka">
    <w:name w:val="footer"/>
    <w:basedOn w:val="Normalny"/>
    <w:link w:val="StopkaZnak"/>
    <w:uiPriority w:val="99"/>
    <w:rsid w:val="009B269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2699"/>
  </w:style>
  <w:style w:type="paragraph" w:customStyle="1" w:styleId="ARTartustawynprozporzdzenia">
    <w:name w:val="ART(§) – art. ustawy (§ np. rozporządzenia)"/>
    <w:uiPriority w:val="11"/>
    <w:qFormat/>
    <w:rsid w:val="00843F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hAnsi="Times" w:cs="Arial"/>
      <w:sz w:val="24"/>
    </w:rPr>
  </w:style>
  <w:style w:type="paragraph" w:customStyle="1" w:styleId="PKTpunkt">
    <w:name w:val="PKT – punkt"/>
    <w:uiPriority w:val="13"/>
    <w:qFormat/>
    <w:rsid w:val="00484963"/>
    <w:pPr>
      <w:spacing w:line="360" w:lineRule="auto"/>
      <w:ind w:left="510" w:hanging="510"/>
      <w:jc w:val="both"/>
    </w:pPr>
    <w:rPr>
      <w:rFonts w:ascii="Times" w:hAnsi="Times" w:cs="Arial"/>
      <w:bCs/>
      <w:sz w:val="24"/>
    </w:rPr>
  </w:style>
  <w:style w:type="paragraph" w:styleId="Akapitzlist">
    <w:name w:val="List Paragraph"/>
    <w:basedOn w:val="Normalny"/>
    <w:uiPriority w:val="34"/>
    <w:qFormat/>
    <w:rsid w:val="0076653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11A1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TIRpodwjnytiret">
    <w:name w:val="2TIR – podwójny tiret"/>
    <w:basedOn w:val="Normalny"/>
    <w:uiPriority w:val="73"/>
    <w:qFormat/>
    <w:rsid w:val="00C21A96"/>
    <w:pPr>
      <w:spacing w:line="360" w:lineRule="auto"/>
      <w:ind w:left="1780" w:hanging="397"/>
      <w:jc w:val="both"/>
    </w:pPr>
    <w:rPr>
      <w:rFonts w:ascii="Times" w:hAnsi="Times" w:cs="Arial"/>
      <w:bCs/>
      <w:sz w:val="24"/>
    </w:rPr>
  </w:style>
  <w:style w:type="paragraph" w:styleId="Tekstprzypisukocowego">
    <w:name w:val="endnote text"/>
    <w:basedOn w:val="Normalny"/>
    <w:link w:val="TekstprzypisukocowegoZnak"/>
    <w:rsid w:val="00DB3E2A"/>
  </w:style>
  <w:style w:type="character" w:customStyle="1" w:styleId="TekstprzypisukocowegoZnak">
    <w:name w:val="Tekst przypisu końcowego Znak"/>
    <w:basedOn w:val="Domylnaczcionkaakapitu"/>
    <w:link w:val="Tekstprzypisukocowego"/>
    <w:rsid w:val="00DB3E2A"/>
  </w:style>
  <w:style w:type="character" w:styleId="Odwoanieprzypisukocowego">
    <w:name w:val="endnote reference"/>
    <w:rsid w:val="00DB3E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3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E33DE5-09D4-4114-961E-A9EC8B3A1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1455</Words>
  <Characters>8735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ARKUSZ A</vt:lpstr>
    </vt:vector>
  </TitlesOfParts>
  <Company>Hewlett-Packard Company</Company>
  <LinksUpToDate>false</LinksUpToDate>
  <CharactersWithSpaces>10170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ARKUSZ A</dc:title>
  <dc:creator>kkrawczy</dc:creator>
  <cp:lastModifiedBy>Monika Rękawek</cp:lastModifiedBy>
  <cp:revision>7</cp:revision>
  <cp:lastPrinted>2019-01-11T11:04:00Z</cp:lastPrinted>
  <dcterms:created xsi:type="dcterms:W3CDTF">2019-01-10T22:35:00Z</dcterms:created>
  <dcterms:modified xsi:type="dcterms:W3CDTF">2019-01-11T11:05:00Z</dcterms:modified>
</cp:coreProperties>
</file>