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5B" w:rsidRDefault="00DD04DF"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 w:rsidR="0010765B" w:rsidRDefault="00DD04DF">
      <w:pPr>
        <w:pStyle w:val="NormalStyle"/>
      </w:pPr>
      <w:r>
        <w:t>Dz.U.2020.493 z dnia 2020.03.20</w:t>
      </w:r>
    </w:p>
    <w:p w:rsidR="0010765B" w:rsidRDefault="00DD04DF">
      <w:pPr>
        <w:pStyle w:val="NormalStyle"/>
      </w:pPr>
      <w:bookmarkStart w:id="0" w:name="_GoBack"/>
      <w:bookmarkEnd w:id="0"/>
      <w:r>
        <w:t xml:space="preserve">Wersja od: 25 maja 2020r. </w:t>
      </w:r>
    </w:p>
    <w:p w:rsidR="0010765B" w:rsidRDefault="00DD04DF">
      <w:pPr>
        <w:spacing w:after="0"/>
      </w:pPr>
      <w:r>
        <w:br/>
      </w:r>
    </w:p>
    <w:p w:rsidR="0010765B" w:rsidRDefault="00DD04DF">
      <w:pPr>
        <w:spacing w:after="0"/>
      </w:pPr>
      <w:r>
        <w:rPr>
          <w:b/>
          <w:color w:val="000000"/>
        </w:rPr>
        <w:t>Wejście w życie:</w:t>
      </w:r>
    </w:p>
    <w:p w:rsidR="0010765B" w:rsidRDefault="00DD04DF">
      <w:pPr>
        <w:spacing w:after="0"/>
      </w:pPr>
      <w:r>
        <w:rPr>
          <w:color w:val="000000"/>
        </w:rPr>
        <w:t xml:space="preserve"> 25 marca 2020 r.</w:t>
      </w:r>
    </w:p>
    <w:p w:rsidR="0010765B" w:rsidRDefault="00DD04DF">
      <w:pPr>
        <w:spacing w:after="0"/>
      </w:pPr>
      <w:r>
        <w:br/>
      </w:r>
    </w:p>
    <w:p w:rsidR="0010765B" w:rsidRDefault="00DD04DF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10765B" w:rsidRDefault="00DD04DF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10765B" w:rsidRDefault="00DD04DF">
      <w:pPr>
        <w:spacing w:before="80" w:after="0"/>
        <w:jc w:val="center"/>
      </w:pPr>
      <w:r>
        <w:rPr>
          <w:color w:val="000000"/>
        </w:rPr>
        <w:t>z dnia 20 marca 2020 r.</w:t>
      </w:r>
    </w:p>
    <w:p w:rsidR="0010765B" w:rsidRDefault="00DD04DF">
      <w:pPr>
        <w:spacing w:before="80" w:after="0"/>
        <w:jc w:val="center"/>
      </w:pPr>
      <w:r>
        <w:rPr>
          <w:b/>
          <w:color w:val="000000"/>
        </w:rPr>
        <w:t>w sprawie szczególnych rozwiązań w okresie czasowego ograniczenia funkcjonowania jednostek systemu oświaty w związku z z</w:t>
      </w:r>
      <w:r>
        <w:rPr>
          <w:b/>
          <w:color w:val="000000"/>
        </w:rPr>
        <w:t>apobieganiem, przeciwdziałaniem i zwalczaniem COVID-19</w:t>
      </w:r>
    </w:p>
    <w:p w:rsidR="0010765B" w:rsidRDefault="00DD04D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- Prawo oświatowe (Dz. U. z 2019 r. poz. 1148,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 następuje:</w:t>
      </w:r>
    </w:p>
    <w:p w:rsidR="0010765B" w:rsidRDefault="00DD04DF">
      <w:pPr>
        <w:spacing w:before="26" w:after="0"/>
      </w:pPr>
      <w:r>
        <w:rPr>
          <w:b/>
          <w:color w:val="000000"/>
        </w:rPr>
        <w:t>§  1.  [Obowiązki dyrektora jednostki systemu oświaty w za</w:t>
      </w:r>
      <w:r>
        <w:rPr>
          <w:b/>
          <w:color w:val="000000"/>
        </w:rPr>
        <w:t xml:space="preserve">kresie organizacji realizacji zadań z wykorzystaniem nauczania zdalnego i innych sposobów nauczania] </w:t>
      </w:r>
      <w:r>
        <w:rPr>
          <w:color w:val="000000"/>
        </w:rPr>
        <w:t>W okresie czasowego ograniczenia funkcjonowania jednostek systemu oświaty w związku z zapobieganiem, przeciwdziałaniem i zwalczaniem COVID-19 dyrektor jedn</w:t>
      </w:r>
      <w:r>
        <w:rPr>
          <w:color w:val="000000"/>
        </w:rPr>
        <w:t xml:space="preserve">ostki systemu oświaty odpowiada za organizację realizacji zadań tej jednostki z wykorzystaniem metod i technik kształcenia na odległość lub innego sposobu realizacji tych zadań, zgodnie z przepisami wydanymi na podstawie </w:t>
      </w:r>
      <w:r>
        <w:rPr>
          <w:color w:val="1B1B1B"/>
        </w:rPr>
        <w:t>art. 30b</w:t>
      </w:r>
      <w:r>
        <w:rPr>
          <w:color w:val="000000"/>
        </w:rPr>
        <w:t xml:space="preserve"> ustawy z dnia 14 grudnia 2</w:t>
      </w:r>
      <w:r>
        <w:rPr>
          <w:color w:val="000000"/>
        </w:rPr>
        <w:t>016 r. - Prawo oświatowe, zwanego dalej "innym sposobem kształcenia", w szczególności: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przekazuje uczniom, rodzicom i nauczycielom informację o sposobie i trybie realizacji zadań tej jednostki w okresie czasowego ograniczenia jej funkcjonowania;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koor</w:t>
      </w:r>
      <w:r>
        <w:rPr>
          <w:color w:val="000000"/>
        </w:rPr>
        <w:t>dynuje współpracę nauczycieli z uczniami lub rodzicami, uwzględniając potrzeby edukacyjne i możliwości psychofizyczne dzieci i uczniów, w tym dzieci i uczniów objętych kształceniem specjalnym, dzieci objętych wczesnym wspomaganiem rozwoju lub uczęszczający</w:t>
      </w:r>
      <w:r>
        <w:rPr>
          <w:color w:val="000000"/>
        </w:rPr>
        <w:t>ch na zajęcia rewalidacyjno-wychowawcze;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ustala, we współpracy z nauczycielami, tygodniowy zakres treści nauczania do zrealizowania w poszczególnych oddziałach klas (semestrów) oraz na zajęciach realizowanych w formach pozaszkolnych, uwzględniając w szc</w:t>
      </w:r>
      <w:r>
        <w:rPr>
          <w:color w:val="000000"/>
        </w:rPr>
        <w:t>zególności:</w:t>
      </w:r>
    </w:p>
    <w:p w:rsidR="0010765B" w:rsidRDefault="00DD04DF">
      <w:pPr>
        <w:spacing w:after="0"/>
        <w:ind w:left="746"/>
      </w:pPr>
      <w:r>
        <w:rPr>
          <w:color w:val="000000"/>
        </w:rPr>
        <w:t>a) równomierne obciążenie uczniów w poszczególnych dniach tygodnia,</w:t>
      </w:r>
    </w:p>
    <w:p w:rsidR="0010765B" w:rsidRDefault="00DD04DF">
      <w:pPr>
        <w:spacing w:after="0"/>
        <w:ind w:left="746"/>
      </w:pPr>
      <w:r>
        <w:rPr>
          <w:color w:val="000000"/>
        </w:rPr>
        <w:t>b) zróżnicowanie zajęć w każdym dniu,</w:t>
      </w:r>
    </w:p>
    <w:p w:rsidR="0010765B" w:rsidRDefault="00DD04DF">
      <w:pPr>
        <w:spacing w:after="0"/>
        <w:ind w:left="746"/>
      </w:pPr>
      <w:r>
        <w:rPr>
          <w:color w:val="000000"/>
        </w:rPr>
        <w:t>c) możliwości psychofizyczne uczniów podejmowania intensywnego wysiłku umysłowego w ciągu dnia,</w:t>
      </w:r>
    </w:p>
    <w:p w:rsidR="0010765B" w:rsidRDefault="00DD04DF">
      <w:pPr>
        <w:spacing w:after="0"/>
        <w:ind w:left="746"/>
      </w:pPr>
      <w:r>
        <w:rPr>
          <w:color w:val="000000"/>
        </w:rPr>
        <w:lastRenderedPageBreak/>
        <w:t>d) łączenie przemienne kształcenia z użyci</w:t>
      </w:r>
      <w:r>
        <w:rPr>
          <w:color w:val="000000"/>
        </w:rPr>
        <w:t>em monitorów ekranowych i bez ich użycia,</w:t>
      </w:r>
    </w:p>
    <w:p w:rsidR="0010765B" w:rsidRDefault="00DD04DF">
      <w:pPr>
        <w:spacing w:after="0"/>
        <w:ind w:left="746"/>
      </w:pPr>
      <w:r>
        <w:rPr>
          <w:color w:val="000000"/>
        </w:rPr>
        <w:t>e) ograniczenia wynikające ze specyfiki zajęć;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ustala, we współpracy z nauczycielami, sposób monitorowania postępów uczniów oraz sposób weryfikacji wiedzy i umiejętności uczniów, w tym również informowania </w:t>
      </w:r>
      <w:r>
        <w:rPr>
          <w:color w:val="000000"/>
        </w:rPr>
        <w:t>uczniów lub rodziców o postępach ucznia w nauce, a także uzyskanych przez niego ocenach;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5) ustala warunki i sposób przeprowadzania egzaminu klasyfikacyjnego, egzaminu poprawkowego, egzaminu semestralnego i sprawdzianu wiadomości i umiejętności oraz warunk</w:t>
      </w:r>
      <w:r>
        <w:rPr>
          <w:color w:val="000000"/>
        </w:rPr>
        <w:t xml:space="preserve">i i sposób ustalania rocznej oceny klasyfikacyjnej zachowania w przypadku wniesienia zastrzeżenia do trybu ustalenia tej oceny, o których mowa w rozdziale 3a </w:t>
      </w:r>
      <w:r>
        <w:rPr>
          <w:color w:val="1B1B1B"/>
        </w:rPr>
        <w:t>ustawy</w:t>
      </w:r>
      <w:r>
        <w:rPr>
          <w:color w:val="000000"/>
        </w:rPr>
        <w:t xml:space="preserve"> z dnia 7 września 1991 r. o systemie oświaty (Dz. U. z 2019 r. poz. 1481, 1818 i 2197), a t</w:t>
      </w:r>
      <w:r>
        <w:rPr>
          <w:color w:val="000000"/>
        </w:rPr>
        <w:t>akże warunki i sposób zaliczania zajęć realizowanych w formach pozaszkolnych;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6) ustala warunki, sposób oraz terminy przeprowadzania egzaminów dyplomowych, o których mowa w rozdziale 3a </w:t>
      </w:r>
      <w:r>
        <w:rPr>
          <w:color w:val="1B1B1B"/>
        </w:rPr>
        <w:t>ustawy</w:t>
      </w:r>
      <w:r>
        <w:rPr>
          <w:color w:val="000000"/>
        </w:rPr>
        <w:t xml:space="preserve"> z dnia 7 września 1991 r. o systemie oświaty - w szkołach artys</w:t>
      </w:r>
      <w:r>
        <w:rPr>
          <w:color w:val="000000"/>
        </w:rPr>
        <w:t>tycznych, w których są przeprowadzane te egzaminy;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7) ustala sposób dokumentowania realizacji zadań jednostki systemu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8) wskazuje, we współpracy z nauczycielami, źródła i materiały niezbędne do realizacji zajęć, w tym materiały w postaci elektroni</w:t>
      </w:r>
      <w:r>
        <w:rPr>
          <w:color w:val="000000"/>
        </w:rPr>
        <w:t>cznej, z których uczniowie lub rodzice mogą korzystać;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9) zapewnia każdemu uczniowi lub rodzicom możliwość konsultacji z nauczycielem prowadzącym zajęcia oraz przekazuje im informację o formie i terminach tych konsultacji;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10) ustala z nauczycielami potrze</w:t>
      </w:r>
      <w:r>
        <w:rPr>
          <w:color w:val="000000"/>
        </w:rPr>
        <w:t>bę modyfikacji odpowiednio zestawu programów wychowania przedszkolnego i szkolnego zestawu programów nauczania.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2.  [Sposoby prowadzenia nauczania zdalnego] </w:t>
      </w:r>
      <w:r>
        <w:rPr>
          <w:color w:val="000000"/>
        </w:rPr>
        <w:t>Zajęcia z wykorzystaniem metod i technik kształcenia na odległość mogą być realizowane w szczegó</w:t>
      </w:r>
      <w:r>
        <w:rPr>
          <w:color w:val="000000"/>
        </w:rPr>
        <w:t>lności: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z wykorzystaniem: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a) materiałów i funkcjonalności Zintegrowanej Platformy Edukacyjnej udostępnionej przez ministra właściwego do spraw oświaty i wychowania pod adresem </w:t>
      </w:r>
      <w:r>
        <w:rPr>
          <w:color w:val="1B1B1B"/>
        </w:rPr>
        <w:t>www.epodreczniki.pl</w:t>
      </w:r>
      <w:r>
        <w:rPr>
          <w:color w:val="000000"/>
        </w:rPr>
        <w:t>,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b) materiałów dostępnych na stronach internetowych </w:t>
      </w:r>
      <w:r>
        <w:rPr>
          <w:color w:val="000000"/>
        </w:rPr>
        <w:t>urzędu obsługującego ministra właściwego do spraw oświaty i wychowania, stronach internetowych jednostek podległych temu ministrowi lub przez niego nadzorowanych, w tym na stronach internetowych Centralnej Komisji Egzaminacyjnej i okręgowych komisji egzami</w:t>
      </w:r>
      <w:r>
        <w:rPr>
          <w:color w:val="000000"/>
        </w:rPr>
        <w:t>nacyjnych,</w:t>
      </w:r>
    </w:p>
    <w:p w:rsidR="0010765B" w:rsidRDefault="00DD04DF">
      <w:pPr>
        <w:spacing w:after="0"/>
        <w:ind w:left="746"/>
      </w:pPr>
      <w:r>
        <w:rPr>
          <w:color w:val="000000"/>
        </w:rPr>
        <w:t>c) materiałów prezentowanych w programach publicznej telewizji i radiofonii,</w:t>
      </w:r>
    </w:p>
    <w:p w:rsidR="0010765B" w:rsidRDefault="00DD04DF">
      <w:pPr>
        <w:spacing w:after="0"/>
        <w:ind w:left="746"/>
      </w:pPr>
      <w:r>
        <w:rPr>
          <w:color w:val="000000"/>
        </w:rPr>
        <w:t>d) innych niż wymienione w lit. a-c materiałów wskazanych przez nauczyciela;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przez podejmowanie przez ucznia aktywności określonych przez nauczyciela, potwierdzający</w:t>
      </w:r>
      <w:r>
        <w:rPr>
          <w:color w:val="000000"/>
        </w:rPr>
        <w:t>ch zapoznanie się ze wskazanym materiałem i dających podstawę do oceny pracy ucznia;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>3) z wykorzystaniem środków komunikacji elektronicznej zapewniających wymianę informacji między nauczycielem, uczniem lub rodzicem;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4) przez informowanie rodziców o dostęp</w:t>
      </w:r>
      <w:r>
        <w:rPr>
          <w:color w:val="000000"/>
        </w:rPr>
        <w:t>nych materiałach i możliwych formach ich realizacji przez dziecko lub ucznia w domu - w przypadku dzieci objętych wychowaniem przedszkolnym, edukacją wczesnoszkolną, wczesnym wspomaganiem rozwoju, zajęciami rewalidacyjno-wychowawczymi oraz uczniów z niepeł</w:t>
      </w:r>
      <w:r>
        <w:rPr>
          <w:color w:val="000000"/>
        </w:rPr>
        <w:t>nosprawnością intelektualną w stopniu umiarkowanym lub znacznym lub z niepełnosprawnościami sprzężonymi.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3.  [Prowadzenie zajęć z zakresu kształcenia zawodowego] </w:t>
      </w:r>
    </w:p>
    <w:p w:rsidR="0010765B" w:rsidRDefault="00DD04DF">
      <w:pPr>
        <w:spacing w:before="26" w:after="0"/>
      </w:pPr>
      <w:r>
        <w:rPr>
          <w:color w:val="000000"/>
        </w:rPr>
        <w:t>1.  Zajęcia z zakresu kształcenia zawodowego prowadzi się w zakresie: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teoretycznych prz</w:t>
      </w:r>
      <w:r>
        <w:rPr>
          <w:color w:val="000000"/>
        </w:rPr>
        <w:t>edmiotów zawodowych;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zajęć praktycznych - wyłącznie w zakresie, w jakim z programu nauczania danego zawodu wynika możliwość realizacji wybranych efektów kształcenia z wykorzystaniem metod i technik kształcenia na odległość lub innego sposobu kształce</w:t>
      </w:r>
      <w:r>
        <w:rPr>
          <w:color w:val="000000"/>
        </w:rPr>
        <w:t>nia, a także w miejscu ich prowadzenia w przypadku: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a) zajęć praktycznych dla uczniów semestrów programowo najwyższych szkół policealnych, po uzyskaniu zgody ucznia, a w przypadku niepełnoletniego ucznia - po uzyskaniu zgody jego rodzica, z uwzględnieniem </w:t>
      </w:r>
      <w:r>
        <w:rPr>
          <w:color w:val="000000"/>
        </w:rPr>
        <w:t>przepisów odrębnych dotyczących ograniczeń, nakazów i zakazów w związku z wystąpieniem stanu epidemii oraz wytycznych ministra właściwego do spraw zdrowia, Głównego Inspektora Sanitarnego oraz ministra właściwego do spraw oświaty i wychowania,</w:t>
      </w:r>
    </w:p>
    <w:p w:rsidR="0010765B" w:rsidRDefault="00DD04DF">
      <w:pPr>
        <w:spacing w:after="0"/>
        <w:ind w:left="746"/>
      </w:pPr>
      <w:r>
        <w:rPr>
          <w:color w:val="000000"/>
        </w:rPr>
        <w:t>b) zajęć pra</w:t>
      </w:r>
      <w:r>
        <w:rPr>
          <w:color w:val="000000"/>
        </w:rPr>
        <w:t xml:space="preserve">ktycznych z zakresu nauki jazdy dla uczniów klas programowo najwyższych branżowych szkół I stopnia kształcących się w zawodzie, dla którego podstawa programowa kształcenia w zawodzie określona w przepisach wydanych na podstawie </w:t>
      </w:r>
      <w:r>
        <w:rPr>
          <w:color w:val="1B1B1B"/>
        </w:rPr>
        <w:t>art. 47 ust. 1 pkt 2</w:t>
      </w:r>
      <w:r>
        <w:rPr>
          <w:color w:val="000000"/>
        </w:rPr>
        <w:t xml:space="preserve"> ustawy </w:t>
      </w:r>
      <w:r>
        <w:rPr>
          <w:color w:val="000000"/>
        </w:rPr>
        <w:t>z dnia 14 grudnia 2016 r. - Prawo oświatowe, w brzmieniu obowiązującym przed dniem 1 września 2019 r., przewiduje przygotowanie do uzyskania umiejętności kierowania pojazdem silnikowym albo do uzyskania kwalifikacji do wykonywania pracy na stanowisku kiero</w:t>
      </w:r>
      <w:r>
        <w:rPr>
          <w:color w:val="000000"/>
        </w:rPr>
        <w:t>wcy i umiejętności kierowania pojazdem silnikowym, po uzyskaniu zgody ucznia, a w przypadku niepełnoletniego ucznia - po uzyskaniu zgody jego rodzica, z uwzględnieniem przepisów odrębnych dotyczących ograniczeń, nakazów i zakazów w związku z wystąpieniem s</w:t>
      </w:r>
      <w:r>
        <w:rPr>
          <w:color w:val="000000"/>
        </w:rPr>
        <w:t>tanu epidemii, właściwych dla zakładów pracy;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praktyk zawodowych dla uczniów szkoły policealnej i uczniów klas III technikum realizowanych u pracodawców lub w indywidualnych gospodarstwach rolnych, na warunkach określonych w § 4 ust. 1b, po wyrażeniu</w:t>
      </w:r>
      <w:r>
        <w:rPr>
          <w:color w:val="000000"/>
        </w:rPr>
        <w:t xml:space="preserve"> zgody, o której mowa w § 4 ust. 1a pkt 4;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praktyk zawodowych dla uczniów technikum - w zakresie, o którym mowa w § 4 ust. 1a pkt 3;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staży uczniowskich dla uczniów klas programowo najwyższych branżowych szkół I stopnia i uczniów klas III techni</w:t>
      </w:r>
      <w:r>
        <w:rPr>
          <w:color w:val="000000"/>
        </w:rPr>
        <w:t>ków u pracodawców lub w indywidualnych gospodarstwach rolnych, na warunkach określonych w § 4 ust. 1b, po wyrażeniu zgody przez ucznia, a w przypadku niepełnoletniego ucznia - przez jego rodzica.</w:t>
      </w:r>
    </w:p>
    <w:p w:rsidR="0010765B" w:rsidRDefault="00DD04DF">
      <w:pPr>
        <w:spacing w:before="26" w:after="0"/>
      </w:pPr>
      <w:r>
        <w:rPr>
          <w:color w:val="000000"/>
        </w:rPr>
        <w:t>2.  Program nauczania zawodu może ulec modyfikacji w taki sp</w:t>
      </w:r>
      <w:r>
        <w:rPr>
          <w:color w:val="000000"/>
        </w:rPr>
        <w:t xml:space="preserve">osób, że część kształcenia przewidzianego do realizacji w klasach (semestrach) programowo wyższych może być </w:t>
      </w:r>
      <w:r>
        <w:rPr>
          <w:color w:val="000000"/>
        </w:rPr>
        <w:lastRenderedPageBreak/>
        <w:t>zrealizowana w roku szkolnym 2019/2020 z wykorzystaniem metod i technik kształcenia na odległość lub innego sposobu kształcenia, jeżeli dotychczas n</w:t>
      </w:r>
      <w:r>
        <w:rPr>
          <w:color w:val="000000"/>
        </w:rPr>
        <w:t>abyte przez uczniów wiedza i umiejętności na to pozwalają, a część kształcenia niemożliwa do realizacji z wykorzystaniem tych metod i technik lub innego sposobu kształcenia może być zrealizowana w klasach (semestrach) programowo wyższych w następnych latac</w:t>
      </w:r>
      <w:r>
        <w:rPr>
          <w:color w:val="000000"/>
        </w:rPr>
        <w:t>h szkolnych.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4.  [Realizacja praktyk zawodowych uczniów technikum i szkoły policealnej]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W przypadku praktyk zawodowych uczniów technikum i szkoły policealnej, zaplanowanych do zrealizowania w okresie, w którym wprowadzono czasowe ograniczenie </w:t>
      </w:r>
      <w:r>
        <w:rPr>
          <w:color w:val="000000"/>
        </w:rPr>
        <w:t>funkcjonowania jednostek systemu oświaty, praktyki te realizuje się do końca roku szkolnego 2019/2020 lub w klasach (semestrach) programowo wyższych. W przypadku realizacji praktyk w okresie ferii letnich czas trwania zajęć dydaktyczno-wychowawczych dla uc</w:t>
      </w:r>
      <w:r>
        <w:rPr>
          <w:color w:val="000000"/>
        </w:rPr>
        <w:t>zniów odbywających te praktyki może ulec skróceniu, jeżeli organizacja pracy szkoły tego wymaga.</w:t>
      </w:r>
    </w:p>
    <w:p w:rsidR="0010765B" w:rsidRDefault="00DD04D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W okresie czasowego ograniczenia funkcjonowania jednostek systemu oświaty praktyki zawodowe, o których mowa w ust. 1, mogą zostać zaliczone również w p</w:t>
      </w:r>
      <w:r>
        <w:rPr>
          <w:color w:val="000000"/>
        </w:rPr>
        <w:t>rzypadku, gdy: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uczeń szkoły policealnej i technikum posiada doświadczenie w danym zawodzie lub realizował działania w zakresie wolontariatu,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24 kwietnia 2003 r. o działalności pożytku publicznego i o wolontariacie (Dz. U. </w:t>
      </w:r>
      <w:r>
        <w:rPr>
          <w:color w:val="000000"/>
        </w:rPr>
        <w:t>z 2019 r. poz. 688, 1570 i 2020 oraz z 2020 r. poz. 284), których zakres i wymiar można zaliczyć na poczet realizacji praktyk zawodowych;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uczeń szkoły policealnej i technikum zrealizował staż zawodowy u pracodawcy lub przedsiębiorcy lub w indywidualnym </w:t>
      </w:r>
      <w:r>
        <w:rPr>
          <w:color w:val="000000"/>
        </w:rPr>
        <w:t xml:space="preserve">gospodarstwie rolnym, w ramach regionalnych programów operacyjnych,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grudnia 2006 r. o zasadach prowadzenia polityki rozwoju (Dz. U. z 2019 r. poz. 1295 i 2020), którego zakres i wymiar można zaliczyć na poczet realizacji p</w:t>
      </w:r>
      <w:r>
        <w:rPr>
          <w:color w:val="000000"/>
        </w:rPr>
        <w:t>raktyk zawodowych;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uczeń szkoły policealnej i technikum zrealizuje praktyki zawodowe w formie projektu edukacyjnego, we współpracy z pracodawcą lub osobą prowadzącą indywidualne gospodarstwo rolne, lub w formie wirtualnego przedsiębiorstwa;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uczeń </w:t>
      </w:r>
      <w:r>
        <w:rPr>
          <w:color w:val="000000"/>
        </w:rPr>
        <w:t>szkoły policealnej i klasy III technikum odbędzie praktyki zawodowe w miejscu określonym w podstawie programowej kształcenia w danym zawodzie, po wyrażeniu zgody przez ucznia, a w przypadku niepełnoletniego ucznia - przez jego rodzica, na udział w praktyka</w:t>
      </w:r>
      <w:r>
        <w:rPr>
          <w:color w:val="000000"/>
        </w:rPr>
        <w:t>ch zawodowych w okresie czasowego ograniczenia funkcjonowania jednostek systemu oświaty.</w:t>
      </w:r>
    </w:p>
    <w:p w:rsidR="0010765B" w:rsidRDefault="00DD04DF">
      <w:pPr>
        <w:spacing w:before="26" w:after="0"/>
      </w:pPr>
      <w:r>
        <w:rPr>
          <w:color w:val="000000"/>
        </w:rPr>
        <w:t xml:space="preserve">1b.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Podmiot przyjmujący uczniów na praktyki zawodowe i staże uczniowskie zapewnia prowadzenie tych praktyk i staży, z uwzględnieniem przepisów odrębnych dotyczącyc</w:t>
      </w:r>
      <w:r>
        <w:rPr>
          <w:color w:val="000000"/>
        </w:rPr>
        <w:t>h ograniczeń, nakazów i zakazów w związku z wystąpieniem stanu epidemii, właściwych dla zakładów pracy.</w:t>
      </w:r>
    </w:p>
    <w:p w:rsidR="0010765B" w:rsidRDefault="00DD04DF">
      <w:pPr>
        <w:spacing w:before="26" w:after="0"/>
      </w:pPr>
      <w:r>
        <w:rPr>
          <w:color w:val="000000"/>
        </w:rPr>
        <w:t xml:space="preserve">1c.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W przypadku zaliczenia praktyk zawodowych, o których mowa w ust. 1a pkt 1, w dokumentacji przebiegu nauczania wpisuje się odpowiednio "zwolnion</w:t>
      </w:r>
      <w:r>
        <w:rPr>
          <w:color w:val="000000"/>
        </w:rPr>
        <w:t>a" lub "zwolniony" oraz podstawę prawną zwolnienia.</w:t>
      </w:r>
    </w:p>
    <w:p w:rsidR="0010765B" w:rsidRDefault="00DD04DF">
      <w:pPr>
        <w:spacing w:before="26" w:after="0"/>
      </w:pPr>
      <w:r>
        <w:rPr>
          <w:color w:val="000000"/>
        </w:rPr>
        <w:t xml:space="preserve">1d.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W przypadku zaliczenia praktyk zawodowych, o którym mowa w ust. 1a pkt 2, jeżeli ze zrealizowanego stażu zawodowego nie została ustalona ocena, w dokumentacji przebiegu </w:t>
      </w:r>
      <w:r>
        <w:rPr>
          <w:color w:val="000000"/>
        </w:rPr>
        <w:lastRenderedPageBreak/>
        <w:t xml:space="preserve">nauczania wpisuje się </w:t>
      </w:r>
      <w:r>
        <w:rPr>
          <w:color w:val="000000"/>
        </w:rPr>
        <w:t>odpowiednio "zwolniona" lub "zwolniony" oraz podstawę prawną zwolnienia.</w:t>
      </w:r>
    </w:p>
    <w:p w:rsidR="0010765B" w:rsidRDefault="00DD04DF">
      <w:pPr>
        <w:spacing w:before="26" w:after="0"/>
      </w:pPr>
      <w:r>
        <w:rPr>
          <w:color w:val="000000"/>
        </w:rPr>
        <w:t>2.  W przypadku uczniów będących młodocianymi pracownikami, zajęcia praktyczne zaplanowane do zrealizowania w okresie, w którym wprowadzono czasowe ograniczenie funkcjonowania jednost</w:t>
      </w:r>
      <w:r>
        <w:rPr>
          <w:color w:val="000000"/>
        </w:rPr>
        <w:t>ek systemu oświaty, mogą być, w uzgodnieniu z pracodawcą, zrealizowane do końca roku szkolnego 2019/2020 lub w klasach programowo wyższych. W okresie czasowego ograniczenia funkcjonowania jednostek systemu oświaty uczniowie ci mogą realizować zajęcia z zak</w:t>
      </w:r>
      <w:r>
        <w:rPr>
          <w:color w:val="000000"/>
        </w:rPr>
        <w:t>resu kształcenia zawodowego teoretycznego lub z zakresu kształcenia ogólnego przewidziane do realizacji w tej samej klasie lub w klasach programowo wyższych.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W przypadku uczniów klas programowo najwyższych branżowych szkół I stopnia będących młodo</w:t>
      </w:r>
      <w:r>
        <w:rPr>
          <w:color w:val="000000"/>
        </w:rPr>
        <w:t xml:space="preserve">cianymi pracownikami, którzy po zakończeniu czasowego ograniczenia funkcjonowania jednostek systemu oświaty nie będą mogli kontynuować nauki zawodu u pracodawcy z przyczyn leżących po stronie pracodawcy, uczniowie ci uzyskują roczną ocenę klasyfikacyjną z </w:t>
      </w:r>
      <w:r>
        <w:rPr>
          <w:color w:val="000000"/>
        </w:rPr>
        <w:t xml:space="preserve">zajęć prowadzonych w ramach praktycznej nauki zawodu, o której mowa w </w:t>
      </w:r>
      <w:r>
        <w:rPr>
          <w:color w:val="1B1B1B"/>
        </w:rPr>
        <w:t>art. 44h ust. 2</w:t>
      </w:r>
      <w:r>
        <w:rPr>
          <w:color w:val="000000"/>
        </w:rPr>
        <w:t xml:space="preserve"> ustawy z dnia 7 września 1991 r. o systemie oświaty, za faktyczny okres realizacji nauki zawodu.</w:t>
      </w:r>
    </w:p>
    <w:p w:rsidR="0010765B" w:rsidRDefault="00DD04DF">
      <w:pPr>
        <w:spacing w:before="26" w:after="0"/>
      </w:pPr>
      <w:r>
        <w:rPr>
          <w:color w:val="000000"/>
        </w:rPr>
        <w:t>3.  W związku z czasowym ograniczeniem funkcjonowania jednostek systemu o</w:t>
      </w:r>
      <w:r>
        <w:rPr>
          <w:color w:val="000000"/>
        </w:rPr>
        <w:t>światy, pracodawcom, którzy zawarli z uczniami umowę o pracę w celu przygotowania zawodowego, okres czasowego ograniczenia funkcjonowania jednostek systemu oświaty, w którym uczniowie ci nie uczęszczali na zajęcia praktyczne, wlicza się do okresu, za który</w:t>
      </w:r>
      <w:r>
        <w:rPr>
          <w:color w:val="000000"/>
        </w:rPr>
        <w:t xml:space="preserve"> przysługuje dofinansowanie, o którym mowa w </w:t>
      </w:r>
      <w:r>
        <w:rPr>
          <w:color w:val="1B1B1B"/>
        </w:rPr>
        <w:t>art. 122 ust. 2 pkt 1</w:t>
      </w:r>
      <w:r>
        <w:rPr>
          <w:color w:val="000000"/>
        </w:rPr>
        <w:t xml:space="preserve"> ustawy z dnia 14 grudnia 2016 r. - Prawo oświatowe.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 xml:space="preserve">  [Uzupełnienie w późniejszym okresie kształcenia praktycznego realizowanego w ramach kształcenia ustawicznego w formach pozaszk</w:t>
      </w:r>
      <w:r>
        <w:rPr>
          <w:b/>
          <w:color w:val="000000"/>
        </w:rPr>
        <w:t xml:space="preserve">olnych; realizacja kształcenia praktycznego w miejscu prowadzenia formy pozaszkolnej; zaliczenie doświadczenia lub wolontariatu na poczet realizacji kształcenia praktycznego] </w:t>
      </w:r>
    </w:p>
    <w:p w:rsidR="0010765B" w:rsidRDefault="00DD04DF">
      <w:pPr>
        <w:spacing w:before="26" w:after="0"/>
      </w:pPr>
      <w:r>
        <w:rPr>
          <w:color w:val="000000"/>
        </w:rPr>
        <w:t>1.  W przypadku kształcenia ustawicznego w formach pozaszkolnych kształcenie pra</w:t>
      </w:r>
      <w:r>
        <w:rPr>
          <w:color w:val="000000"/>
        </w:rPr>
        <w:t>ktyczne niemożliwe do zrealizowania z wykorzystaniem metod i technik kształcenia na odległość lub innego sposobu kształcenia uzupełnia się po zakończeniu czasowego ograniczenia funkcjonowania jednostek systemu oświaty.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Po uzyskaniu zgody słuchacza lub </w:t>
      </w:r>
      <w:r>
        <w:rPr>
          <w:color w:val="000000"/>
        </w:rPr>
        <w:t>uczestnika danej formy pozaszkolnej, a w przypadku niepełnoletniego słuchacza lub uczestnika - po uzyskaniu zgody jego rodzica, kształcenie praktyczne realizowane w ramach kształcenia ustawicznego w danej formie pozaszkolnej niemożliwe do zrealizowania z w</w:t>
      </w:r>
      <w:r>
        <w:rPr>
          <w:color w:val="000000"/>
        </w:rPr>
        <w:t>ykorzystaniem metod i technik kształcenia na odległość lub innego sposobu kształcenia, może być realizowane w miejscu prowadzania danej formy pozaszkolnej, z uwzględnieniem przepisów odrębnych dotyczących ograniczeń, nakazów i zakazów w związku z wystąpien</w:t>
      </w:r>
      <w:r>
        <w:rPr>
          <w:color w:val="000000"/>
        </w:rPr>
        <w:t>iem stanu epidemii.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Słuchaczowi lub uczestnikowi danej formy pozaszkolnej, który posiada doświadczenie w danym zawodzie lub realizował działania w zakresie wolontariatu,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24 kwietnia 2003 r. o działalności pożytku publiczn</w:t>
      </w:r>
      <w:r>
        <w:rPr>
          <w:color w:val="000000"/>
        </w:rPr>
        <w:t>ego i o wolontariacie, można zaliczyć to doświadczenie lub wolontariat na poczet realizacji kształcenia praktycznego.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6.  [Nadzór pedagogiczny nad nauczaniem zdalnym i innymi sposobami nauczania] 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1.  Nadzór pedagogiczny nad kształceniem z wykorzystanie</w:t>
      </w:r>
      <w:r>
        <w:rPr>
          <w:color w:val="000000"/>
        </w:rPr>
        <w:t>m metod i technik kształcenia na odległość lub innego sposobu kształcenia sprawują właściwe organy nadzoru pedagogicznego. Nadzorowi podlega w szczególności sposób organizacji kształcenia i stopień obciążenia uczniów realizacją zleconych zadań.</w:t>
      </w:r>
    </w:p>
    <w:p w:rsidR="0010765B" w:rsidRDefault="00DD04DF">
      <w:pPr>
        <w:spacing w:before="26" w:after="0"/>
      </w:pPr>
      <w:r>
        <w:rPr>
          <w:color w:val="000000"/>
        </w:rPr>
        <w:t>2.  Organ p</w:t>
      </w:r>
      <w:r>
        <w:rPr>
          <w:color w:val="000000"/>
        </w:rPr>
        <w:t>rowadzący wspomaga jednostki systemu oświaty w organizacji kształcenia z wykorzystaniem metod i technik kształcenia na odległość lub innego sposobu kształcenia.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Organy prowadzące jednostki systemu oświaty mogą użyczyć sprzęt niezbędny do realizacji</w:t>
      </w:r>
      <w:r>
        <w:rPr>
          <w:color w:val="000000"/>
        </w:rPr>
        <w:t xml:space="preserve"> przez ucznia lub nauczyciela zajęć z wykorzystaniem metod i technik kształcenia na odległość lub innego sposobu kształcenia, w szczególności komputer (zestaw komputerowy), laptop albo tablet. Do użyczenia stosuje się przepisy </w:t>
      </w:r>
      <w:r>
        <w:rPr>
          <w:color w:val="1B1B1B"/>
        </w:rPr>
        <w:t>art. 710-719</w:t>
      </w:r>
      <w:r>
        <w:rPr>
          <w:color w:val="000000"/>
        </w:rPr>
        <w:t xml:space="preserve"> ustawy z dnia 23</w:t>
      </w:r>
      <w:r>
        <w:rPr>
          <w:color w:val="000000"/>
        </w:rPr>
        <w:t xml:space="preserve"> kwietnia 1964 r. - Kodeks cywilny (Dz. U. z 2019 r. poz. 1145 i 1495).</w:t>
      </w:r>
    </w:p>
    <w:p w:rsidR="0010765B" w:rsidRDefault="00DD04D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Organ prowadzący może upoważnić do dokonania czynności, o której mowa w ust. 3, dyrektora danej jednostki systemu oświaty.</w:t>
      </w:r>
    </w:p>
    <w:p w:rsidR="0010765B" w:rsidRDefault="00DD04DF">
      <w:pPr>
        <w:spacing w:before="26" w:after="0"/>
      </w:pPr>
      <w:r>
        <w:rPr>
          <w:b/>
          <w:color w:val="000000"/>
        </w:rPr>
        <w:t>§  7.  [Wymiar godzin zajęć prowadzonych w systemie n</w:t>
      </w:r>
      <w:r>
        <w:rPr>
          <w:b/>
          <w:color w:val="000000"/>
        </w:rPr>
        <w:t xml:space="preserve">auczania zdalnego lub innymi sposobami nauczania] </w:t>
      </w:r>
    </w:p>
    <w:p w:rsidR="0010765B" w:rsidRDefault="00DD04DF">
      <w:pPr>
        <w:spacing w:before="26" w:after="0"/>
      </w:pPr>
      <w:r>
        <w:rPr>
          <w:color w:val="000000"/>
        </w:rPr>
        <w:t>1.  Zajęcia realizowane z wykorzystaniem metod i technik kształcenia na odległość lub innego sposobu kształcenia nauczyciel realizuje w ramach obowiązującego go przed dniem wejścia w życie rozporządzenia t</w:t>
      </w:r>
      <w:r>
        <w:rPr>
          <w:color w:val="000000"/>
        </w:rPr>
        <w:t>ygodniowego obowiązkowego wymiaru godzin zajęć dydaktycznych, wychowawczych i opiekuńczych, prowadzonych bezpośrednio z uczniami albo na ich rzecz, a w przypadku godzin zajęć realizowanych powyżej tygodniowego obowiązkowego wymiaru godzin zajęć dydaktyczny</w:t>
      </w:r>
      <w:r>
        <w:rPr>
          <w:color w:val="000000"/>
        </w:rPr>
        <w:t xml:space="preserve">ch, wychowawczych lub opiekuńczych - w ramach godzin ponadwymiarowych, o których mowa w </w:t>
      </w:r>
      <w:r>
        <w:rPr>
          <w:color w:val="1B1B1B"/>
        </w:rPr>
        <w:t>art. 35</w:t>
      </w:r>
      <w:r>
        <w:rPr>
          <w:color w:val="000000"/>
        </w:rPr>
        <w:t xml:space="preserve"> ustawy z dnia 26 stycznia 1982 r. - Karta Nauczyciela (Dz. U. z 2019 r. poz. 2215).</w:t>
      </w:r>
    </w:p>
    <w:p w:rsidR="0010765B" w:rsidRDefault="00DD04DF">
      <w:pPr>
        <w:spacing w:before="26" w:after="0"/>
      </w:pPr>
      <w:r>
        <w:rPr>
          <w:color w:val="000000"/>
        </w:rPr>
        <w:t>2.  Dyrektor jednostki systemu oświaty ustala zasady zaliczania do wymiaru g</w:t>
      </w:r>
      <w:r>
        <w:rPr>
          <w:color w:val="000000"/>
        </w:rPr>
        <w:t>odzin poszczególnych zajęć realizowanych z wykorzystaniem metod i technik kształcenia na odległość lub innego sposobu kształcenia.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Zajęcia wynikające z prowadzonej przez szkołę podstawową w zakresie klas I-III działalności opiekuńczo-wychowawczej p</w:t>
      </w:r>
      <w:r>
        <w:rPr>
          <w:color w:val="000000"/>
        </w:rPr>
        <w:t>rowadzą wychowawcy świetlic szkolnych.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Zajęcia wynikające z prowadzonej przez szkołę podstawową w zakresie klas I-III działalności opiekuńczo-wychowawczej mogą również prowadzić inni nauczyciele zatrudnieni w tej szkole lub zespole szkół, w skład k</w:t>
      </w:r>
      <w:r>
        <w:rPr>
          <w:color w:val="000000"/>
        </w:rPr>
        <w:t>tórego wchodzi szkoła podstawowa, z tym że w pierwszej kolejności prowadzenie tych zajęć zleca się nauczycielom, którzy z uwagi na zmienione warunki kształcenia w związku z ogłoszonym stanem epidemii nie realizują zajęć w wymiarze wynikającym z ich umowy o</w:t>
      </w:r>
      <w:r>
        <w:rPr>
          <w:color w:val="000000"/>
        </w:rPr>
        <w:t xml:space="preserve"> pracę lub aktu mianowania.</w:t>
      </w:r>
    </w:p>
    <w:p w:rsidR="0010765B" w:rsidRDefault="00DD04DF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Zajęcia wynikające z prowadzonej przez szkołę podstawową w zakresie klas I-III działalności dydaktycznej prowadzą nauczyciele edukacji wczesnoszkolnej oraz inni nauczyciele prowadzący zajęcia w tych klasach.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</w:t>
      </w:r>
      <w:r>
        <w:rPr>
          <w:color w:val="000000"/>
        </w:rPr>
        <w:t> Zajęcia, o których mowa w ust. 3-5, nauczyciel realizuje w ramach obowiązującego go przed dniem 12 marca 2020 r. tygodniowego obowiązkowego wymiaru godzin zajęć dydaktycznych, wychowawczych i opiekuńczych, prowadzonych bezpośrednio z uczniami lub wychowan</w:t>
      </w:r>
      <w:r>
        <w:rPr>
          <w:color w:val="000000"/>
        </w:rPr>
        <w:t xml:space="preserve">kami albo na ich rzecz, a w przypadku godzin zajęć realizowanych powyżej tygodniowego obowiązkowego wymiaru godzin zajęć dydaktycznych, wychowawczych lub </w:t>
      </w:r>
      <w:r>
        <w:rPr>
          <w:color w:val="000000"/>
        </w:rPr>
        <w:lastRenderedPageBreak/>
        <w:t xml:space="preserve">opiekuńczych - w ramach godzin ponadwymiarowych, o których mowa w </w:t>
      </w:r>
      <w:r>
        <w:rPr>
          <w:color w:val="1B1B1B"/>
        </w:rPr>
        <w:t>art. 35</w:t>
      </w:r>
      <w:r>
        <w:rPr>
          <w:color w:val="000000"/>
        </w:rPr>
        <w:t xml:space="preserve"> ustawy z dnia 26 stycznia 19</w:t>
      </w:r>
      <w:r>
        <w:rPr>
          <w:color w:val="000000"/>
        </w:rPr>
        <w:t>82 r. - Karta Nauczyciela.</w:t>
      </w:r>
    </w:p>
    <w:p w:rsidR="0010765B" w:rsidRDefault="00DD04DF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</w:t>
      </w:r>
      <w:r>
        <w:rPr>
          <w:color w:val="000000"/>
        </w:rPr>
        <w:t> Dyrektor jednostki systemu oświaty, który zlecił nauczycielowi prowadzenie zajęć w przedszkolu albo zajęć, o których mowa w ust. 3-5, na nowo określa organizację realizacji przez tego nauczyciela zadań z wykorzystaniem metod i technik kształcenia na odleg</w:t>
      </w:r>
      <w:r>
        <w:rPr>
          <w:color w:val="000000"/>
        </w:rPr>
        <w:t xml:space="preserve">łość lub innego sposobu realizacji tych zadań, mając na uwadze, że zajęcia realizowane z wykorzystaniem metod i technik kształcenia na odległość lub innego sposobu kształcenia oraz zajęcia realizowane na terenie przedszkola lub szkoły nauczyciel realizuje </w:t>
      </w:r>
      <w:r>
        <w:rPr>
          <w:color w:val="000000"/>
        </w:rPr>
        <w:t>w ramach obowiązującego go przed dniem 12 marca 2020 r. tygodniowego obowiązkowego wymiaru godzin zajęć dydaktycznych, wychowawczych i opiekuńczych, prowadzonych bezpośrednio z uczniami lub wychowankami albo na ich rzecz, a w przypadku godzin zajęć realizo</w:t>
      </w:r>
      <w:r>
        <w:rPr>
          <w:color w:val="000000"/>
        </w:rPr>
        <w:t xml:space="preserve">wanych powyżej tygodniowego obowiązkowego wymiaru godzin zajęć dydaktycznych, wychowawczych lub opiekuńczych - w ramach godzin ponadwymiarowych, o których mowa w </w:t>
      </w:r>
      <w:r>
        <w:rPr>
          <w:color w:val="1B1B1B"/>
        </w:rPr>
        <w:t>art. 35</w:t>
      </w:r>
      <w:r>
        <w:rPr>
          <w:color w:val="000000"/>
        </w:rPr>
        <w:t xml:space="preserve"> ustawy z dnia 26 stycznia 1982 r. - Karta Nauczyciela.</w:t>
      </w:r>
    </w:p>
    <w:p w:rsidR="0010765B" w:rsidRDefault="00DD04DF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 Przepisy ust. 3-7 stosu</w:t>
      </w:r>
      <w:r>
        <w:rPr>
          <w:color w:val="000000"/>
        </w:rPr>
        <w:t>je się odpowiednio do szkół artystycznych realizujących kształcenie ogólne w zakresie klas I-III szkoły podstawowej.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8.  [Udostępnienie Zintegrowanej Platformy Edukacyjnej] </w:t>
      </w:r>
    </w:p>
    <w:p w:rsidR="0010765B" w:rsidRDefault="00DD04DF">
      <w:pPr>
        <w:spacing w:before="26" w:after="0"/>
      </w:pPr>
      <w:r>
        <w:rPr>
          <w:color w:val="000000"/>
        </w:rPr>
        <w:t>1.  Minister właściwy do spraw oświaty i wychowania udostępnia jednostkom syste</w:t>
      </w:r>
      <w:r>
        <w:rPr>
          <w:color w:val="000000"/>
        </w:rPr>
        <w:t>mu oświaty Zintegrowaną Platformę Edukacyjną, o której mowa w § 2 pkt 1 lit. a, umożliwiającą wsparcie realizacji zadań przez te jednostki z wykorzystaniem metod i technik kształcenia na odległość.</w:t>
      </w:r>
    </w:p>
    <w:p w:rsidR="0010765B" w:rsidRDefault="00DD04DF">
      <w:pPr>
        <w:spacing w:before="26" w:after="0"/>
      </w:pPr>
      <w:r>
        <w:rPr>
          <w:color w:val="000000"/>
        </w:rPr>
        <w:t>2.  Minister właściwy do spraw oświaty i wychowania może z</w:t>
      </w:r>
      <w:r>
        <w:rPr>
          <w:color w:val="000000"/>
        </w:rPr>
        <w:t>lecić wykonanie zadań związanych z udostępnieniem Zintegrowanej Platformy Edukacyjnej jednostce podległej temu ministrowi lub przez niego nadzorowanej.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9.  [Dane w Zintegrowanej Platformie Edukacyjnej] </w:t>
      </w:r>
    </w:p>
    <w:p w:rsidR="0010765B" w:rsidRDefault="00DD04DF">
      <w:pPr>
        <w:spacing w:before="26" w:after="0"/>
      </w:pPr>
      <w:r>
        <w:rPr>
          <w:color w:val="000000"/>
        </w:rPr>
        <w:t>1.  Zintegrowana Platforma Edukacyjna, o której mo</w:t>
      </w:r>
      <w:r>
        <w:rPr>
          <w:color w:val="000000"/>
        </w:rPr>
        <w:t>wa w § 2 pkt 1 lit. a, zawiera: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imię (imiona) i nazwisko ucznia;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adres poczty elektronicznej ucznia, jeżeli uczeń posiada taki adres;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informacje o: uczęszczaniu ucznia do jednostki systemu oświaty, okresie uczęszczania ucznia do jednostki systemu </w:t>
      </w:r>
      <w:r>
        <w:rPr>
          <w:color w:val="000000"/>
        </w:rPr>
        <w:t>oświaty, typie szkoły lub rodzaju placówki, nazwie i adresie siedziby jednostki systemu oświaty, do której uczeń uczęszcza, oraz oddziale i klasie, do których uczeń uczęszcza;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 imię (imiona) i nazwisko nauczyciela lub innej osoby wykonującej zadania </w:t>
      </w:r>
      <w:r>
        <w:rPr>
          <w:color w:val="000000"/>
        </w:rPr>
        <w:t>danej jednostki systemu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numer PESEL nauczyciela lub innej osoby wykonującej zadania danej jednostki systemu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adres poczty elektronicznej nauczyciela lub innej osoby wykonującej zadania danej jednostki systemu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</w:t>
      </w:r>
      <w:r>
        <w:rPr>
          <w:color w:val="000000"/>
        </w:rPr>
        <w:t>informacje o zatrudnieniu nauczyciela lub innej osoby wykonującej zadania danej jednostki systemu oświaty w: jednostce systemu oświaty, typie szkoły lub rodzaju placówki oraz nazwie i adresie siedziby jednostki systemu oświaty, w której nauczyciel lub inna</w:t>
      </w:r>
      <w:r>
        <w:rPr>
          <w:color w:val="000000"/>
        </w:rPr>
        <w:t xml:space="preserve"> osoba jest zatrudniona.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 xml:space="preserve">2.  Baza Zintegrowanej Platformy Edukacyjnej wykorzystuje dane, o których mowa w ust. 1 pkt 1, 3-5 i 7, z systemu informacji oświatowej,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15 kwietnia 2011 r. o systemie informacji oświatowej (Dz. U. z </w:t>
      </w:r>
      <w:r>
        <w:rPr>
          <w:color w:val="000000"/>
        </w:rPr>
        <w:t>2019 r. poz. 1942).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Dane ucznia, o których mowa w ust. 1 pkt 1-3, oraz dane nauczyciela lub innej osoby zatrudnionych w danej jednostce systemu oświaty, o których mowa w ust. 1 pkt 4-7, są przechowywane w bazie Zintegrowanej Platformy Edukacyjnej d</w:t>
      </w:r>
      <w:r>
        <w:rPr>
          <w:color w:val="000000"/>
        </w:rPr>
        <w:t>o dnia 31 grudnia 2020 r.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9a.  </w:t>
      </w:r>
      <w:r>
        <w:rPr>
          <w:b/>
          <w:color w:val="000000"/>
          <w:vertAlign w:val="superscript"/>
        </w:rPr>
        <w:t>27</w:t>
      </w:r>
      <w:r>
        <w:rPr>
          <w:b/>
          <w:color w:val="000000"/>
        </w:rPr>
        <w:t xml:space="preserve">  [Działalność opiekuńczo-wychowawcza i dydaktyczna w szkołach w zakresie klas I-III] </w:t>
      </w:r>
      <w:r>
        <w:rPr>
          <w:color w:val="000000"/>
        </w:rPr>
        <w:t> Szkoły podstawowe w zakresie klas I-III oraz szkoły artystyczne realizujące kształcenie ogólne w zakresie klas I-III szkoły podstawow</w:t>
      </w:r>
      <w:r>
        <w:rPr>
          <w:color w:val="000000"/>
        </w:rPr>
        <w:t>ej prowadzą działalność opiekuńczo-wychowawczą oraz dydaktyczną. Realizacja podstawy programowej kształcenia ogólnego odbywa się w formie ustalonej przez dyrektora szkoły. Dyrektor szkoły ustala, we współpracy z nauczycielami, tygodniowy zakres treści nauc</w:t>
      </w:r>
      <w:r>
        <w:rPr>
          <w:color w:val="000000"/>
        </w:rPr>
        <w:t>zania do zrealizowania w poszczególnych oddziałach klas tych szkół.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9b.  </w:t>
      </w:r>
      <w:r>
        <w:rPr>
          <w:b/>
          <w:color w:val="000000"/>
          <w:vertAlign w:val="superscript"/>
        </w:rPr>
        <w:t>28</w:t>
      </w:r>
      <w:r>
        <w:rPr>
          <w:b/>
          <w:color w:val="000000"/>
        </w:rPr>
        <w:t xml:space="preserve">  [Organizacja konsultacji dla uczniów] </w:t>
      </w:r>
      <w:r>
        <w:rPr>
          <w:color w:val="000000"/>
        </w:rPr>
        <w:t xml:space="preserve"> Dyrektor szkoły odpowiada za organizację konsultacji dla uczniów, o których mowa w przepisach wydanych na podstawie </w:t>
      </w:r>
      <w:r>
        <w:rPr>
          <w:color w:val="1B1B1B"/>
        </w:rPr>
        <w:t>art. 30b</w:t>
      </w:r>
      <w:r>
        <w:rPr>
          <w:color w:val="000000"/>
        </w:rPr>
        <w:t xml:space="preserve"> ustawy z dni</w:t>
      </w:r>
      <w:r>
        <w:rPr>
          <w:color w:val="000000"/>
        </w:rPr>
        <w:t>a 14 grudnia 2016 r. - Prawo oświatowe, w tym w szczególności ustala formę tych konsultacji, z uwzględnieniem przepisów odrębnych dotyczących ograniczeń, nakazów i zakazów w związku z wystąpieniem stanu epidemii oraz wytycznych ministra właściwego do spraw</w:t>
      </w:r>
      <w:r>
        <w:rPr>
          <w:color w:val="000000"/>
        </w:rPr>
        <w:t xml:space="preserve"> zdrowia, Głównego Inspektora Sanitarnego oraz ministra właściwego do spraw oświaty i wychowania, a także przekazuje uczniom i ich rodzicom informację o formie i terminach tych konsultacji.</w:t>
      </w:r>
    </w:p>
    <w:p w:rsidR="0010765B" w:rsidRDefault="00DD04DF">
      <w:pPr>
        <w:spacing w:before="26" w:after="0"/>
      </w:pPr>
      <w:r>
        <w:rPr>
          <w:b/>
          <w:color w:val="000000"/>
        </w:rPr>
        <w:t>§  10.  [Ustalanie dotacji oświatowej w okresie czasowego ogranicz</w:t>
      </w:r>
      <w:r>
        <w:rPr>
          <w:b/>
          <w:color w:val="000000"/>
        </w:rPr>
        <w:t xml:space="preserve">enia funkcjonowania jednostek systemu oświaty]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Do ustalania dotacji za okres od dnia 1 marca 2020 r. do końca miesiąca, w którym zakończy się czasowe ograniczenie funkcjonowania szkoły, nie stosuje się przepisów </w:t>
      </w:r>
      <w:r>
        <w:rPr>
          <w:color w:val="1B1B1B"/>
        </w:rPr>
        <w:t>art. 26 ust. 2</w:t>
      </w:r>
      <w:r>
        <w:rPr>
          <w:color w:val="000000"/>
        </w:rPr>
        <w:t xml:space="preserve"> i </w:t>
      </w:r>
      <w:r>
        <w:rPr>
          <w:color w:val="1B1B1B"/>
        </w:rPr>
        <w:t>art. 41 ust. 2</w:t>
      </w:r>
      <w:r>
        <w:rPr>
          <w:color w:val="000000"/>
        </w:rPr>
        <w:t xml:space="preserve"> ustawy </w:t>
      </w:r>
      <w:r>
        <w:rPr>
          <w:color w:val="000000"/>
        </w:rPr>
        <w:t xml:space="preserve">z dnia 27 października 2017 r. o finansowaniu zadań oświatowych (Dz. U. z 2020 r. poz. 17 i 278), w zakresie dotyczącym uzależnienia otrzymania dotacji na ucznia od jego uczestnictwa w co najmniej 50% obowiązkowych zajęć edukacyjnych, oraz </w:t>
      </w:r>
      <w:r>
        <w:rPr>
          <w:color w:val="1B1B1B"/>
        </w:rPr>
        <w:t>art. 26 ust. 3</w:t>
      </w:r>
      <w:r>
        <w:rPr>
          <w:color w:val="000000"/>
        </w:rPr>
        <w:t xml:space="preserve"> i </w:t>
      </w:r>
      <w:r>
        <w:rPr>
          <w:color w:val="1B1B1B"/>
        </w:rPr>
        <w:t>art. 41 ust. 4</w:t>
      </w:r>
      <w:r>
        <w:rPr>
          <w:color w:val="000000"/>
        </w:rPr>
        <w:t xml:space="preserve"> ustawy z dnia 27 października 2017 r. o finansowaniu zadań oświatowych.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Dotacja, o której mowa w ust. 1, przysługuje na każdego ucznia, który w lutym 2020 r. spełnił warunek, o którym mowa odpowiednio w </w:t>
      </w:r>
      <w:r>
        <w:rPr>
          <w:color w:val="1B1B1B"/>
        </w:rPr>
        <w:t>art. 26 ust. 2</w:t>
      </w:r>
      <w:r>
        <w:rPr>
          <w:color w:val="000000"/>
        </w:rPr>
        <w:t xml:space="preserve"> lub </w:t>
      </w:r>
      <w:r>
        <w:rPr>
          <w:color w:val="1B1B1B"/>
        </w:rPr>
        <w:t>art. 41</w:t>
      </w:r>
      <w:r>
        <w:rPr>
          <w:color w:val="1B1B1B"/>
        </w:rPr>
        <w:t xml:space="preserve"> ust. 2</w:t>
      </w:r>
      <w:r>
        <w:rPr>
          <w:color w:val="000000"/>
        </w:rPr>
        <w:t xml:space="preserve"> ustawy z dnia 27 października 2017 r. o finansowaniu zadań oświatowych.</w:t>
      </w:r>
    </w:p>
    <w:p w:rsidR="0010765B" w:rsidRDefault="00DD04DF">
      <w:pPr>
        <w:spacing w:before="26" w:after="0"/>
      </w:pPr>
      <w:r>
        <w:rPr>
          <w:color w:val="000000"/>
        </w:rPr>
        <w:t>2.  W okresie od dnia 1 kwietnia 2020 r. do końca miesiąca następującego po miesiącu, w którym zakończy się czasowe ograniczenie funkcjonowania szkoły, nie stosuje się przepisu</w:t>
      </w:r>
      <w:r>
        <w:rPr>
          <w:color w:val="000000"/>
        </w:rPr>
        <w:t xml:space="preserve"> </w:t>
      </w:r>
      <w:r>
        <w:rPr>
          <w:color w:val="1B1B1B"/>
        </w:rPr>
        <w:t>art. 34 ust. 3</w:t>
      </w:r>
      <w:r>
        <w:rPr>
          <w:color w:val="000000"/>
        </w:rPr>
        <w:t xml:space="preserve"> ustawy z dnia 27 października 2017 r. o finansowaniu zadań oświatowych.</w:t>
      </w:r>
    </w:p>
    <w:p w:rsidR="0010765B" w:rsidRDefault="00DD04DF">
      <w:pPr>
        <w:spacing w:before="26" w:after="0"/>
      </w:pPr>
      <w:r>
        <w:rPr>
          <w:color w:val="000000"/>
        </w:rPr>
        <w:t>3.  Do ustalania dotacji w części za okres od dnia 1 marca 2020 r. do końca miesiąca, w którym zakończy się czasowe ograniczenie funkcjonowania placówki, nie stosuje si</w:t>
      </w:r>
      <w:r>
        <w:rPr>
          <w:color w:val="000000"/>
        </w:rPr>
        <w:t xml:space="preserve">ę przepisu </w:t>
      </w:r>
      <w:r>
        <w:rPr>
          <w:color w:val="1B1B1B"/>
        </w:rPr>
        <w:t>art. 29 ust. 2</w:t>
      </w:r>
      <w:r>
        <w:rPr>
          <w:color w:val="000000"/>
        </w:rPr>
        <w:t xml:space="preserve"> ustawy z dnia 27 października 2017 r. o finansowaniu zadań oświatowych.</w:t>
      </w:r>
    </w:p>
    <w:p w:rsidR="0010765B" w:rsidRDefault="00DD04DF">
      <w:pPr>
        <w:spacing w:before="26" w:after="0"/>
      </w:pPr>
      <w:r>
        <w:rPr>
          <w:color w:val="000000"/>
        </w:rPr>
        <w:t>4.  Dotacja dla niepublicznego domu wczasów dziecięcych, w części za okres, o którym mowa w ust. 3, jest równa iloczynowi liczby dni w tym okresie, liczby wyc</w:t>
      </w:r>
      <w:r>
        <w:rPr>
          <w:color w:val="000000"/>
        </w:rPr>
        <w:t xml:space="preserve">howanków i </w:t>
      </w:r>
      <w:r>
        <w:rPr>
          <w:color w:val="000000"/>
        </w:rPr>
        <w:lastRenderedPageBreak/>
        <w:t>kwoty części oświatowej subwencji ogólnej przewidzianej na wychowanka domu wczasów dziecięcych w roku 2019 dla powiatu podzielonej przez liczbę 366.</w:t>
      </w:r>
    </w:p>
    <w:p w:rsidR="0010765B" w:rsidRDefault="00DD04DF">
      <w:pPr>
        <w:spacing w:before="26" w:after="0"/>
      </w:pPr>
      <w:r>
        <w:rPr>
          <w:color w:val="000000"/>
        </w:rPr>
        <w:t>5.  Przez liczbę wychowanków, o której mowa w ust. 4, należy rozumieć sumę wychowanków z poszcze</w:t>
      </w:r>
      <w:r>
        <w:rPr>
          <w:color w:val="000000"/>
        </w:rPr>
        <w:t>gólnych dni w roku 2019 podzieloną przez liczbę 365.</w:t>
      </w:r>
    </w:p>
    <w:p w:rsidR="0010765B" w:rsidRDefault="00DD04DF">
      <w:pPr>
        <w:spacing w:before="26" w:after="0"/>
      </w:pPr>
      <w:r>
        <w:rPr>
          <w:color w:val="000000"/>
        </w:rPr>
        <w:t xml:space="preserve">6.  Do kwoty części dotacji ustalonej zgodnie z ust. 4 stosuje się przepis art. 43 </w:t>
      </w:r>
      <w:r>
        <w:rPr>
          <w:color w:val="1B1B1B"/>
        </w:rPr>
        <w:t>ustawy</w:t>
      </w:r>
      <w:r>
        <w:rPr>
          <w:color w:val="000000"/>
        </w:rPr>
        <w:t xml:space="preserve"> z dnia 27 października 2017 r. o finansowaniu zadań oświatowych, w zakresie dotyczącym dotacji udzielanych na podstawie </w:t>
      </w:r>
      <w:r>
        <w:rPr>
          <w:color w:val="1B1B1B"/>
        </w:rPr>
        <w:t>art. 29</w:t>
      </w:r>
      <w:r>
        <w:rPr>
          <w:color w:val="000000"/>
        </w:rPr>
        <w:t xml:space="preserve"> ustawy z dnia 27 października 2017 r. o finansowaniu zadań oświatowych.</w:t>
      </w:r>
    </w:p>
    <w:p w:rsidR="0010765B" w:rsidRDefault="00DD04DF">
      <w:pPr>
        <w:spacing w:before="26" w:after="240"/>
      </w:pPr>
      <w:r>
        <w:rPr>
          <w:b/>
          <w:color w:val="000000"/>
        </w:rPr>
        <w:t>§  11.  [Stosowanie przepisu o wymiarze godzin zajęć pr</w:t>
      </w:r>
      <w:r>
        <w:rPr>
          <w:b/>
          <w:color w:val="000000"/>
        </w:rPr>
        <w:t xml:space="preserve">owadzonych w systemie nauczania zdalnego lub innymi sposobami nauczania do zajęć realizowanych w okresie przed dniem wejścia w życie rozporządzenia] </w:t>
      </w:r>
      <w:r>
        <w:rPr>
          <w:color w:val="000000"/>
        </w:rPr>
        <w:t>Przepis § 7 ust. 1 stosuje się również do zajęć realizowanych przez nauczycieli w okresie czasowego ogranic</w:t>
      </w:r>
      <w:r>
        <w:rPr>
          <w:color w:val="000000"/>
        </w:rPr>
        <w:t>zenia funkcjonowania jednostek systemu oświaty przed dniem wejścia w życie rozporządzenia.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11a.  </w:t>
      </w:r>
      <w:r>
        <w:rPr>
          <w:b/>
          <w:color w:val="000000"/>
          <w:vertAlign w:val="superscript"/>
        </w:rPr>
        <w:t>30</w:t>
      </w:r>
      <w:r>
        <w:rPr>
          <w:b/>
          <w:color w:val="000000"/>
        </w:rPr>
        <w:t xml:space="preserve">  [Podejmowanie czynności dotyczących jednostek systemu oświaty za pomocą środków komunikacji elektronicznej, innych środków łączności, w trybie obiegowym</w:t>
      </w:r>
      <w:r>
        <w:rPr>
          <w:b/>
          <w:color w:val="000000"/>
        </w:rPr>
        <w:t xml:space="preserve">] </w:t>
      </w:r>
    </w:p>
    <w:p w:rsidR="0010765B" w:rsidRDefault="00DD04DF">
      <w:pPr>
        <w:spacing w:before="26" w:after="0"/>
      </w:pPr>
      <w:r>
        <w:rPr>
          <w:color w:val="000000"/>
        </w:rPr>
        <w:t>1.  W okresie czasowego ograniczenia funkcjonowania jednostek systemu oświaty czynności organów tych jednostek określone w przepisach dotyczących funkcjonowania tych jednostek mogą być podejmowane za pomocą środków komunikacji elektronicznej w rozumieni</w:t>
      </w:r>
      <w:r>
        <w:rPr>
          <w:color w:val="000000"/>
        </w:rPr>
        <w:t xml:space="preserve">u </w:t>
      </w:r>
      <w:r>
        <w:rPr>
          <w:color w:val="1B1B1B"/>
        </w:rPr>
        <w:t>art. 2 pkt 5</w:t>
      </w:r>
      <w:r>
        <w:rPr>
          <w:color w:val="000000"/>
        </w:rPr>
        <w:t xml:space="preserve"> ustawy z dnia 18 lipca 2002 r. o świadczeniu usług drogą elektroniczną (Dz. U. z 2020 r. poz. 344) lub za pomocą innych środków łączności, a w przypadku kolegialnych organów jednostek systemu oświaty - także w trybie obiegowym. Treść podjęte</w:t>
      </w:r>
      <w:r>
        <w:rPr>
          <w:color w:val="000000"/>
        </w:rPr>
        <w:t>j w ten sposób czynności powinna być utrwalona w formie odpowiednio protokołu, notatki, adnotacji lub w inny sposób.</w:t>
      </w:r>
    </w:p>
    <w:p w:rsidR="0010765B" w:rsidRDefault="00DD04DF">
      <w:pPr>
        <w:spacing w:before="26" w:after="0"/>
      </w:pPr>
      <w:r>
        <w:rPr>
          <w:color w:val="000000"/>
        </w:rPr>
        <w:t>2.  Przepis ust. 1 stosuje się także do rodziców, uczniów, absolwentów i innych osób realizujących swoje prawa i obowiązki wynikające z prz</w:t>
      </w:r>
      <w:r>
        <w:rPr>
          <w:color w:val="000000"/>
        </w:rPr>
        <w:t>episów oświatowych, w szczególności w zakresie składania wniosków i innych dokumentów.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11b.  </w:t>
      </w:r>
      <w:r>
        <w:rPr>
          <w:b/>
          <w:color w:val="000000"/>
          <w:vertAlign w:val="superscript"/>
        </w:rPr>
        <w:t>31</w:t>
      </w:r>
      <w:r>
        <w:rPr>
          <w:b/>
          <w:color w:val="000000"/>
        </w:rPr>
        <w:t xml:space="preserve">  [Podawanie na stronach internetowych wyników postępowania rekrutacyjnego; zasady postępowania rekrutacyjnego na rok szkolny 2020/2021 do klas I wybranych ro</w:t>
      </w:r>
      <w:r>
        <w:rPr>
          <w:b/>
          <w:color w:val="000000"/>
        </w:rPr>
        <w:t xml:space="preserve">dzajów szkół]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W okresie czasowego ograniczenia funkcjonowania jednostek systemu oświaty, o których mowa w </w:t>
      </w:r>
      <w:r>
        <w:rPr>
          <w:color w:val="1B1B1B"/>
        </w:rPr>
        <w:t>art. 158</w:t>
      </w:r>
      <w:r>
        <w:rPr>
          <w:color w:val="000000"/>
        </w:rPr>
        <w:t xml:space="preserve"> ustawy z dnia 14 grudnia 2016 r. - Prawo oświatowe, wyniki postępowania rekrutacyjnego w formie list kandydatów, o których mowa w </w:t>
      </w:r>
      <w:r>
        <w:rPr>
          <w:color w:val="1B1B1B"/>
        </w:rPr>
        <w:t>art. 1</w:t>
      </w:r>
      <w:r>
        <w:rPr>
          <w:color w:val="1B1B1B"/>
        </w:rPr>
        <w:t>58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tej ustawy, podaje się do publicznej wiadomości także na stronach internetowych tych jednostek.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Postępowanie rekrutacyjne na rok szkolny 2020/2021 do klas I publicznych szkół ponadpodstawowych i klas wstępnych, o których mowa w </w:t>
      </w:r>
      <w:r>
        <w:rPr>
          <w:color w:val="1B1B1B"/>
        </w:rPr>
        <w:t>art. 25 us</w:t>
      </w:r>
      <w:r>
        <w:rPr>
          <w:color w:val="1B1B1B"/>
        </w:rPr>
        <w:t>t. 3</w:t>
      </w:r>
      <w:r>
        <w:rPr>
          <w:color w:val="000000"/>
        </w:rPr>
        <w:t xml:space="preserve"> ustawy z dnia 14 grudnia 2016 r. - Prawo oświatowe, z wyjątkiem publicznych szkół policealnych, publicznych branżowych szkół II stopnia oraz publicznych szkół dla dorosłych, jest przeprowadzane w nowych terminach określonych przez ministra właściwego </w:t>
      </w:r>
      <w:r>
        <w:rPr>
          <w:color w:val="000000"/>
        </w:rPr>
        <w:t>do spraw oświaty i wychowania. Nowe terminy postępowania rekrutacyjnego, a także terminy składania dokumentów są podawane do publicznej wiadomości na stronie internetowej urzędu obsługującego ministra właściwego do spraw oświaty i wychowania.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3.  W przypad</w:t>
      </w:r>
      <w:r>
        <w:rPr>
          <w:color w:val="000000"/>
        </w:rPr>
        <w:t>ku postępowania rekrutacyjnego na rok szkolny 2020/2021 na semestr pierwszy klas I publicznych szkół policealnych, publicznych branżowych szkół II stopnia i publicznych szkół dla dorosłych właściwi kuratorzy oświaty określą nowe terminy postępowania rekrut</w:t>
      </w:r>
      <w:r>
        <w:rPr>
          <w:color w:val="000000"/>
        </w:rPr>
        <w:t>acyjnego, a także terminy składania dokumentów.</w:t>
      </w:r>
    </w:p>
    <w:p w:rsidR="0010765B" w:rsidRDefault="00DD04DF">
      <w:pPr>
        <w:spacing w:before="26" w:after="0"/>
      </w:pPr>
      <w:r>
        <w:rPr>
          <w:color w:val="000000"/>
        </w:rPr>
        <w:t>4.  W postępowaniu rekrutacyjnym na rok szkolny 2020/2021 do klas I publicznych szkół ponadpodstawowych rodzic kandydata lub kandydat pełnoletni składa odpowiednio zaświadczenie lub orzeczenie, o których mowa</w:t>
      </w:r>
      <w:r>
        <w:rPr>
          <w:color w:val="000000"/>
        </w:rPr>
        <w:t xml:space="preserve"> w </w:t>
      </w:r>
      <w:r>
        <w:rPr>
          <w:color w:val="1B1B1B"/>
        </w:rPr>
        <w:t>art. 134 ust. 1 pkt 2-6</w:t>
      </w:r>
      <w:r>
        <w:rPr>
          <w:color w:val="000000"/>
        </w:rPr>
        <w:t xml:space="preserve">, </w:t>
      </w:r>
      <w:r>
        <w:rPr>
          <w:color w:val="1B1B1B"/>
        </w:rPr>
        <w:t>art. 135 ust. 1 pkt 3-7</w:t>
      </w:r>
      <w:r>
        <w:rPr>
          <w:color w:val="000000"/>
        </w:rPr>
        <w:t xml:space="preserve"> i </w:t>
      </w:r>
      <w:r>
        <w:rPr>
          <w:color w:val="1B1B1B"/>
        </w:rPr>
        <w:t>art. 136 ust. 1 pkt 2-2d</w:t>
      </w:r>
      <w:r>
        <w:rPr>
          <w:color w:val="000000"/>
        </w:rPr>
        <w:t xml:space="preserve"> ustawy z dnia 14 grudnia 2016 r. - Prawo oświatowe, do dyrektora szkoły, do której kandydat został przyjęty, w terminie określonym zgodnie z ust. 2 lub 3.</w:t>
      </w:r>
    </w:p>
    <w:p w:rsidR="0010765B" w:rsidRDefault="00DD04DF">
      <w:pPr>
        <w:spacing w:before="26" w:after="0"/>
      </w:pPr>
      <w:r>
        <w:rPr>
          <w:color w:val="000000"/>
        </w:rPr>
        <w:t>5.  W postępowaniu rek</w:t>
      </w:r>
      <w:r>
        <w:rPr>
          <w:color w:val="000000"/>
        </w:rPr>
        <w:t xml:space="preserve">rutacyjnym na rok szkolny 2020/2021 do klas I szkół artystycznych, a w przypadku szkoły policealnej muzycznej i szkoły policealnej plastycznej oraz placówki artystycznej - na semestr pierwszy, rodzic kandydata lub kandydat pełnoletni składa zaświadczenie, </w:t>
      </w:r>
      <w:r>
        <w:rPr>
          <w:color w:val="000000"/>
        </w:rPr>
        <w:t xml:space="preserve">o którym mowa w </w:t>
      </w:r>
      <w:r>
        <w:rPr>
          <w:color w:val="1B1B1B"/>
        </w:rPr>
        <w:t>art. 142 ust. 3</w:t>
      </w:r>
      <w:r>
        <w:rPr>
          <w:color w:val="000000"/>
        </w:rPr>
        <w:t xml:space="preserve"> ustawy z dnia 14 grudnia 2016 r. - Prawo oświatowe, w terminie określonym przez dyrektora tej szkoły artystycznej lub placówki artystycznej.</w:t>
      </w:r>
    </w:p>
    <w:p w:rsidR="0010765B" w:rsidRDefault="00DD04DF">
      <w:pPr>
        <w:spacing w:before="26" w:after="0"/>
      </w:pPr>
      <w:r>
        <w:rPr>
          <w:color w:val="000000"/>
        </w:rPr>
        <w:t xml:space="preserve">6.  W przypadku braku możliwości przedłożenia odpowiednio zaświadczenia lub </w:t>
      </w:r>
      <w:r>
        <w:rPr>
          <w:color w:val="000000"/>
        </w:rPr>
        <w:t xml:space="preserve">orzeczenia, o których mowa w ust. 4 lub 5, w terminie określonym zgodnie z ust. 2, 3 lub 5, rodzic kandydata lub kandydat pełnoletni informuje o tym odpowiednio dyrektora szkoły, dyrektora szkoły artystycznej lub dyrektora placówki artystycznej, wskazując </w:t>
      </w:r>
      <w:r>
        <w:rPr>
          <w:color w:val="000000"/>
        </w:rPr>
        <w:t>na przyczynę niedotrzymania terminu. Informację składa się w postaci papierowej lub elektronicznej, w terminie określonym zgodnie z ust. 2, 3 lub 5.</w:t>
      </w:r>
    </w:p>
    <w:p w:rsidR="0010765B" w:rsidRDefault="00DD04DF">
      <w:pPr>
        <w:spacing w:before="26" w:after="0"/>
      </w:pPr>
      <w:r>
        <w:rPr>
          <w:color w:val="000000"/>
        </w:rPr>
        <w:t>7.  W przypadku, o którym mowa w ust. 6, odpowiednio zaświadczenie lub orzeczenie, o których mowa w ust. 4,</w:t>
      </w:r>
      <w:r>
        <w:rPr>
          <w:color w:val="000000"/>
        </w:rPr>
        <w:t xml:space="preserve"> składa się dyrektorowi szkoły, do której uczeń został przyjęty, nie później niż do dnia 25 września 2020 r.</w:t>
      </w:r>
    </w:p>
    <w:p w:rsidR="0010765B" w:rsidRDefault="00DD04DF">
      <w:pPr>
        <w:spacing w:before="26" w:after="0"/>
      </w:pPr>
      <w:r>
        <w:rPr>
          <w:color w:val="000000"/>
        </w:rPr>
        <w:t>8.  Niezłożenie w terminie, o którym mowa w ust. 7, odpowiednio zaświadczenia lub orzeczenia, o których mowa w ust. 4, jest równoznaczne z rezygnac</w:t>
      </w:r>
      <w:r>
        <w:rPr>
          <w:color w:val="000000"/>
        </w:rPr>
        <w:t>ją z kontynuowania nauki w szkole, do której uczeń został przyjęty, a w przypadku szkoły prowadzącej kształcenie zawodowe - w oddziale realizującym kształcenie w zawodzie, do którego został przyjęty.</w:t>
      </w:r>
    </w:p>
    <w:p w:rsidR="0010765B" w:rsidRDefault="00DD04DF">
      <w:pPr>
        <w:spacing w:before="26" w:after="0"/>
      </w:pPr>
      <w:r>
        <w:rPr>
          <w:color w:val="000000"/>
        </w:rPr>
        <w:t xml:space="preserve">8a. 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W postępowaniu rekrutacyjnym na rok szkolny 202</w:t>
      </w:r>
      <w:r>
        <w:rPr>
          <w:color w:val="000000"/>
        </w:rPr>
        <w:t>0/2021 do publicznych szkół, o których mowa w ust. 2 i 3, terminy, o których mowa odpowiednio w: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150 ust. 7</w:t>
      </w:r>
      <w:r>
        <w:rPr>
          <w:color w:val="000000"/>
        </w:rPr>
        <w:t xml:space="preserve"> ustawy z dnia 14 grudnia 2016 r. - Prawo oświatowe - wynosi 5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158 ust. 6-9</w:t>
      </w:r>
      <w:r>
        <w:rPr>
          <w:color w:val="000000"/>
        </w:rPr>
        <w:t xml:space="preserve"> ustawy z dnia 14 grudnia 2016 r. - Prawo oświatowe -</w:t>
      </w:r>
      <w:r>
        <w:rPr>
          <w:color w:val="000000"/>
        </w:rPr>
        <w:t xml:space="preserve"> wynosi 3 dni.</w:t>
      </w:r>
    </w:p>
    <w:p w:rsidR="0010765B" w:rsidRDefault="00DD04DF">
      <w:pPr>
        <w:spacing w:before="26" w:after="0"/>
      </w:pPr>
      <w:r>
        <w:rPr>
          <w:color w:val="000000"/>
        </w:rPr>
        <w:t xml:space="preserve">8b. 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W roku szkolnym 2019/2020 nie przeprowadza się postępowania uzupełniającego, o którym mowa w </w:t>
      </w:r>
      <w:r>
        <w:rPr>
          <w:color w:val="1B1B1B"/>
        </w:rPr>
        <w:t>art. 161</w:t>
      </w:r>
      <w:r>
        <w:rPr>
          <w:color w:val="000000"/>
        </w:rPr>
        <w:t xml:space="preserve"> ustawy z dnia 14 grudnia 2016 r. - Prawo oświatowe, na rok szkolny 2020/2021, odpowiednio do klas I, klas wstępnych lub semestrów </w:t>
      </w:r>
      <w:r>
        <w:rPr>
          <w:color w:val="000000"/>
        </w:rPr>
        <w:t>pierwszych klas I publicznych szkół, o których mowa w ust. 2 i 3.</w:t>
      </w:r>
    </w:p>
    <w:p w:rsidR="0010765B" w:rsidRDefault="00DD04DF">
      <w:pPr>
        <w:spacing w:before="26" w:after="0"/>
      </w:pPr>
      <w:r>
        <w:rPr>
          <w:color w:val="000000"/>
        </w:rPr>
        <w:t xml:space="preserve">9.  </w:t>
      </w:r>
      <w:r>
        <w:rPr>
          <w:color w:val="000000"/>
          <w:vertAlign w:val="superscript"/>
        </w:rPr>
        <w:t>34</w:t>
      </w:r>
      <w:r>
        <w:rPr>
          <w:color w:val="000000"/>
        </w:rPr>
        <w:t xml:space="preserve">  Przepisów 2-8b nie stosuje się do publicznych szkół, w których zajęcia dydaktyczno-wychowawcze rozpoczynają się w dniu 1 lutego 2021 r.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11ba.  </w:t>
      </w:r>
      <w:r>
        <w:rPr>
          <w:b/>
          <w:color w:val="000000"/>
          <w:vertAlign w:val="superscript"/>
        </w:rPr>
        <w:t>35</w:t>
      </w:r>
      <w:r>
        <w:rPr>
          <w:b/>
          <w:color w:val="000000"/>
        </w:rPr>
        <w:t xml:space="preserve">  [Szczególne zasady postępowania </w:t>
      </w:r>
      <w:r>
        <w:rPr>
          <w:b/>
          <w:color w:val="000000"/>
        </w:rPr>
        <w:t xml:space="preserve">rekrutacyjnego na rok szkolny 2020/2021 do publicznych szkół i placówek artystycznych] </w:t>
      </w:r>
      <w:r>
        <w:rPr>
          <w:color w:val="000000"/>
        </w:rPr>
        <w:t> W postępowaniu rekrutacyjnym na rok szkolny 2020/2021 do publicznych szkół i placówek artystycznych termin przeprowadzenia badania przydatności lub egzaminu wstępnego w</w:t>
      </w:r>
      <w:r>
        <w:rPr>
          <w:color w:val="000000"/>
        </w:rPr>
        <w:t xml:space="preserve"> zakresie uzdolnień, predyspozycji lub praktycznych umiejętności, o których mowa w </w:t>
      </w:r>
      <w:r>
        <w:rPr>
          <w:color w:val="1B1B1B"/>
        </w:rPr>
        <w:t>art. 142 ust. 4</w:t>
      </w:r>
      <w:r>
        <w:rPr>
          <w:color w:val="000000"/>
        </w:rPr>
        <w:t xml:space="preserve"> ustawy z dnia 14 grudnia 2016 </w:t>
      </w:r>
      <w:r>
        <w:rPr>
          <w:color w:val="000000"/>
        </w:rPr>
        <w:lastRenderedPageBreak/>
        <w:t>r. - Prawo oświatowe, wyznacza dyrektor szkoły lub placówki artystycznej, z tym że termin ten przypada w okresie określonym prz</w:t>
      </w:r>
      <w:r>
        <w:rPr>
          <w:color w:val="000000"/>
        </w:rPr>
        <w:t>ez ministra właściwego do spraw kultury i ochrony dziedzictwa narodowego i podanym do publicznej wiadomości na stronie internetowej urzędu obsługującego tego ministra. Szkoła lub placówka artystyczna podaje informację o terminie oraz warunkach przeprowadze</w:t>
      </w:r>
      <w:r>
        <w:rPr>
          <w:color w:val="000000"/>
        </w:rPr>
        <w:t>nia badania przydatności lub egzaminu wstępnego w Biuletynie Informacji Publicznej na co najmniej 7 dni przed terminem ich przeprowadzenia.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11bb.  </w:t>
      </w:r>
      <w:r>
        <w:rPr>
          <w:b/>
          <w:color w:val="000000"/>
          <w:vertAlign w:val="superscript"/>
        </w:rPr>
        <w:t>36</w:t>
      </w:r>
      <w:r>
        <w:rPr>
          <w:b/>
          <w:color w:val="000000"/>
        </w:rPr>
        <w:t xml:space="preserve">  [Termin ogłoszenia regulaminów form badania jakości kształcenia artystycznego na rok szkolny 2020/2021</w:t>
      </w:r>
      <w:r>
        <w:rPr>
          <w:b/>
          <w:color w:val="000000"/>
        </w:rPr>
        <w:t xml:space="preserve">] </w:t>
      </w:r>
      <w:r>
        <w:rPr>
          <w:color w:val="000000"/>
        </w:rPr>
        <w:t xml:space="preserve"> Specjalistyczna jednostka nadzoru, o której mowa w </w:t>
      </w:r>
      <w:r>
        <w:rPr>
          <w:color w:val="1B1B1B"/>
        </w:rPr>
        <w:t>art. 53 ust. 1</w:t>
      </w:r>
      <w:r>
        <w:rPr>
          <w:color w:val="000000"/>
        </w:rPr>
        <w:t xml:space="preserve"> ustawy z dnia 14 grudnia 2016 r. - Prawo oświatowe, ogłasza regulaminy poszczególnych form badania jakości kształcenia artystycznego, o których mowa w </w:t>
      </w:r>
      <w:r>
        <w:rPr>
          <w:color w:val="1B1B1B"/>
        </w:rPr>
        <w:t>art. 53 ust. 1d</w:t>
      </w:r>
      <w:r>
        <w:rPr>
          <w:color w:val="000000"/>
        </w:rPr>
        <w:t xml:space="preserve"> tej ustawy, na rok s</w:t>
      </w:r>
      <w:r>
        <w:rPr>
          <w:color w:val="000000"/>
        </w:rPr>
        <w:t>zkolny 2020/2021 nie później niż do dnia 30 września 2020 r.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11bc.  </w:t>
      </w:r>
      <w:r>
        <w:rPr>
          <w:b/>
          <w:color w:val="000000"/>
          <w:vertAlign w:val="superscript"/>
        </w:rPr>
        <w:t>37</w:t>
      </w:r>
      <w:r>
        <w:rPr>
          <w:b/>
          <w:color w:val="000000"/>
        </w:rPr>
        <w:t xml:space="preserve">  [Roczna lub końcowa ocena klasyfikacyjna z zajęć edukacyjnych artystycznych przeprowadzana w trybie egzaminu promocyjnego lub końcowego - szczególna regulacja w roku szkolnym 2019/2</w:t>
      </w:r>
      <w:r>
        <w:rPr>
          <w:b/>
          <w:color w:val="000000"/>
        </w:rPr>
        <w:t xml:space="preserve">020] </w:t>
      </w:r>
      <w:r>
        <w:rPr>
          <w:color w:val="000000"/>
        </w:rPr>
        <w:t xml:space="preserve"> W roku szkolnym 2019/2020 w szkołach artystycznych, w których roczna lub końcowa ocena klasyfikacyjna z wybranych zajęć edukacyjnych artystycznych, określonych w przepisach wydanych na podstawie </w:t>
      </w:r>
      <w:r>
        <w:rPr>
          <w:color w:val="1B1B1B"/>
        </w:rPr>
        <w:t>art. 44zq</w:t>
      </w:r>
      <w:r>
        <w:rPr>
          <w:color w:val="000000"/>
        </w:rPr>
        <w:t xml:space="preserve"> ustawy z dnia 7 września 1991 r. o systemie o</w:t>
      </w:r>
      <w:r>
        <w:rPr>
          <w:color w:val="000000"/>
        </w:rPr>
        <w:t xml:space="preserve">światy, jest ustalana w trybie egzaminów, o których mowa w </w:t>
      </w:r>
      <w:r>
        <w:rPr>
          <w:color w:val="1B1B1B"/>
        </w:rPr>
        <w:t>art. 44zg ust. 2</w:t>
      </w:r>
      <w:r>
        <w:rPr>
          <w:color w:val="000000"/>
        </w:rPr>
        <w:t xml:space="preserve"> ustawy z dnia 7 września 1991 r. o systemie oświaty, nie przeprowadza się tych egzaminów, a roczną lub końcową ocenę klasyfikacyjną z tych zajęć ustala nauczyciel prowadzący dane z</w:t>
      </w:r>
      <w:r>
        <w:rPr>
          <w:color w:val="000000"/>
        </w:rPr>
        <w:t>ajęcia edukacyjne artystyczne.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11c.  </w:t>
      </w:r>
      <w:r>
        <w:rPr>
          <w:b/>
          <w:color w:val="000000"/>
          <w:vertAlign w:val="superscript"/>
        </w:rPr>
        <w:t>38</w:t>
      </w:r>
      <w:r>
        <w:rPr>
          <w:b/>
          <w:color w:val="000000"/>
        </w:rPr>
        <w:t xml:space="preserve">  [Termin złożenia wniosku o wyrażenie zgody na prowadzenie eksperymentu pedagogicznego w roku szkolnym 2020/2021] </w:t>
      </w:r>
      <w:r>
        <w:rPr>
          <w:color w:val="000000"/>
        </w:rPr>
        <w:t> W przypadku eksperymentu pedagogicznego, który ma rozpocząć się w szkole lub placówce w roku szkol</w:t>
      </w:r>
      <w:r>
        <w:rPr>
          <w:color w:val="000000"/>
        </w:rPr>
        <w:t xml:space="preserve">nym 2020/2021, wniosek o wyrażenie zgody na prowadzenie tego eksperymentu, o którym mowa w </w:t>
      </w:r>
      <w:r>
        <w:rPr>
          <w:color w:val="1B1B1B"/>
        </w:rPr>
        <w:t>art. 45 ust. 9</w:t>
      </w:r>
      <w:r>
        <w:rPr>
          <w:color w:val="000000"/>
        </w:rPr>
        <w:t xml:space="preserve"> ustawy z dnia 14 grudnia 2016 r. - Prawo oświatowe, może być złożony w terminie do dnia 30 kwietnia 2020 r.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11d.  </w:t>
      </w:r>
      <w:r>
        <w:rPr>
          <w:b/>
          <w:color w:val="000000"/>
          <w:vertAlign w:val="superscript"/>
        </w:rPr>
        <w:t>39</w:t>
      </w:r>
      <w:r>
        <w:rPr>
          <w:b/>
          <w:color w:val="000000"/>
        </w:rPr>
        <w:t xml:space="preserve">  [Możliwość zmiany w ciągu rok</w:t>
      </w:r>
      <w:r>
        <w:rPr>
          <w:b/>
          <w:color w:val="000000"/>
        </w:rPr>
        <w:t xml:space="preserve">u szkolnego regulaminów konkursów szkolnych]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W roku szkolnym 2019/2020 regulaminy konkursów, o których mowa w przepisach wydanych na podstawie </w:t>
      </w:r>
      <w:r>
        <w:rPr>
          <w:color w:val="1B1B1B"/>
        </w:rPr>
        <w:t>art. 22 ust. 2 pkt 8</w:t>
      </w:r>
      <w:r>
        <w:rPr>
          <w:color w:val="000000"/>
        </w:rPr>
        <w:t xml:space="preserve"> ustawy z dnia 7 września 1991 r. o systemie oświaty, mogą być zmienione w ciągu roku sz</w:t>
      </w:r>
      <w:r>
        <w:rPr>
          <w:color w:val="000000"/>
        </w:rPr>
        <w:t>kolnego, w szczególności w zakresie liczby stopni konkursu, warunków uzyskania wyróżnień i tytułów laureata lub finalisty konkursu.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W przypadku dokonania zmian w regulaminach konkursów, o których mowa w ust. 1, kurator oświaty niezwłocznie przekazuje </w:t>
      </w:r>
      <w:r>
        <w:rPr>
          <w:color w:val="000000"/>
        </w:rPr>
        <w:t>uczestnikom konkursów informacje o zmianach.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11e.  </w:t>
      </w:r>
      <w:r>
        <w:rPr>
          <w:b/>
          <w:color w:val="000000"/>
          <w:vertAlign w:val="superscript"/>
        </w:rPr>
        <w:t>40</w:t>
      </w:r>
      <w:r>
        <w:rPr>
          <w:b/>
          <w:color w:val="000000"/>
        </w:rPr>
        <w:t xml:space="preserve">  [Szczególne zasady organizowania olimpiad szkolnych]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W roku szkolnym 2019/2020 olimpiady, o których mowa w przepisach wydanych na podstawie </w:t>
      </w:r>
      <w:r>
        <w:rPr>
          <w:color w:val="1B1B1B"/>
        </w:rPr>
        <w:t>art. 22 ust. 2 pkt 8</w:t>
      </w:r>
      <w:r>
        <w:rPr>
          <w:color w:val="000000"/>
        </w:rPr>
        <w:t xml:space="preserve"> ustawy z dnia 7 września 1991 r. o systemie oświaty, są organizowane jako dwustopniowe zawody wiedzy.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2.  W regulaminach olimpiad, o których mowa w ust. 1, dokonuje się zmian w szczególności w zakresie: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warunków uzyskania tytułu finalisty olimpiady;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warunków kwalifikowania finalistów olimpiady do udziału w olimpiadzie międzynarodowej.</w:t>
      </w:r>
    </w:p>
    <w:p w:rsidR="0010765B" w:rsidRDefault="00DD04DF">
      <w:pPr>
        <w:spacing w:before="26" w:after="0"/>
      </w:pPr>
      <w:r>
        <w:rPr>
          <w:color w:val="000000"/>
        </w:rPr>
        <w:t>3.  Uczestnicy zakwalifikowani do zawodów trzeciego stopnia olimpiady przeprowadzonej w roku szkolnym 2019/2020 otrzymują tytuł finalisty.</w:t>
      </w:r>
    </w:p>
    <w:p w:rsidR="0010765B" w:rsidRDefault="00DD04DF">
      <w:pPr>
        <w:spacing w:before="26" w:after="0"/>
      </w:pPr>
      <w:r>
        <w:rPr>
          <w:color w:val="000000"/>
        </w:rPr>
        <w:t>4.  W olimpiadach przeprowadz</w:t>
      </w:r>
      <w:r>
        <w:rPr>
          <w:color w:val="000000"/>
        </w:rPr>
        <w:t>onych w roku szkolnym 2019/2020 nie wyłania się laureatów.</w:t>
      </w:r>
    </w:p>
    <w:p w:rsidR="0010765B" w:rsidRDefault="00DD04DF">
      <w:pPr>
        <w:spacing w:before="26" w:after="0"/>
      </w:pPr>
      <w:r>
        <w:rPr>
          <w:color w:val="000000"/>
        </w:rPr>
        <w:t>5.  Zmian w regulaminach olimpiad, o których mowa w ust. 2, należy dokonać w terminie do dnia 10 kwietnia 2020 r.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11f.  </w:t>
      </w:r>
      <w:r>
        <w:rPr>
          <w:b/>
          <w:color w:val="000000"/>
          <w:vertAlign w:val="superscript"/>
        </w:rPr>
        <w:t>41</w:t>
      </w:r>
      <w:r>
        <w:rPr>
          <w:b/>
          <w:color w:val="000000"/>
        </w:rPr>
        <w:t xml:space="preserve">  [Szczególne zasady organizowania turniejów szkolnych] </w:t>
      </w:r>
      <w:r>
        <w:rPr>
          <w:color w:val="000000"/>
        </w:rPr>
        <w:t xml:space="preserve"> Przepisy § 11e </w:t>
      </w:r>
      <w:r>
        <w:rPr>
          <w:color w:val="000000"/>
        </w:rPr>
        <w:t xml:space="preserve">stosuje się odpowiednio do turniejów, o których mowa w przepisach wydanych na podstawie </w:t>
      </w:r>
      <w:r>
        <w:rPr>
          <w:color w:val="1B1B1B"/>
        </w:rPr>
        <w:t>art. 22 ust. 2 pkt 8</w:t>
      </w:r>
      <w:r>
        <w:rPr>
          <w:color w:val="000000"/>
        </w:rPr>
        <w:t xml:space="preserve"> ustawy z dnia 7 września 1991 r. o systemie oświaty, przeprowadzonych w roku szkolnym 2019/2020.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11g.  </w:t>
      </w:r>
      <w:r>
        <w:rPr>
          <w:b/>
          <w:color w:val="000000"/>
          <w:vertAlign w:val="superscript"/>
        </w:rPr>
        <w:t>42</w:t>
      </w:r>
      <w:r>
        <w:rPr>
          <w:b/>
          <w:color w:val="000000"/>
        </w:rPr>
        <w:t xml:space="preserve">  [Szczególne zasady organizowania olim</w:t>
      </w:r>
      <w:r>
        <w:rPr>
          <w:b/>
          <w:color w:val="000000"/>
        </w:rPr>
        <w:t xml:space="preserve">piad i turniejów szkolnych, w których zawody trzeciego stopnia odbyły się przed 26 marca 2020 r.] </w:t>
      </w:r>
    </w:p>
    <w:p w:rsidR="0010765B" w:rsidRDefault="00DD04DF">
      <w:pPr>
        <w:spacing w:before="26" w:after="0"/>
      </w:pPr>
      <w:r>
        <w:rPr>
          <w:color w:val="000000"/>
        </w:rPr>
        <w:t>1.  Przepisów § 11e i § 11f nie stosuje się do olimpiad i turniejów, w których zawody trzeciego stopnia w części lub w całości odbyły się przed dniem 26 marc</w:t>
      </w:r>
      <w:r>
        <w:rPr>
          <w:color w:val="000000"/>
        </w:rPr>
        <w:t>a 2020 r.</w:t>
      </w:r>
    </w:p>
    <w:p w:rsidR="0010765B" w:rsidRDefault="00DD04DF">
      <w:pPr>
        <w:spacing w:before="26" w:after="0"/>
      </w:pPr>
      <w:r>
        <w:rPr>
          <w:color w:val="000000"/>
        </w:rPr>
        <w:t>2.  Regulaminy olimpiad i turniejów, w których zawody trzeciego stopnia w części lub w całości odbyły się przed dniem 26 marca 2020 r., mogą być zmieniane.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11h.  </w:t>
      </w:r>
      <w:r>
        <w:rPr>
          <w:b/>
          <w:color w:val="000000"/>
          <w:vertAlign w:val="superscript"/>
        </w:rPr>
        <w:t>43</w:t>
      </w:r>
      <w:r>
        <w:rPr>
          <w:b/>
          <w:color w:val="000000"/>
        </w:rPr>
        <w:t xml:space="preserve">  [Szczególne zasady obsadzania stanowiska dyrektora jednostki systemu oświaty </w:t>
      </w:r>
      <w:r>
        <w:rPr>
          <w:b/>
          <w:color w:val="000000"/>
        </w:rPr>
        <w:t xml:space="preserve">w okresie czasowego ograniczenia funkcjonowania jednostek systemu oświaty]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44</w:t>
      </w:r>
      <w:r>
        <w:rPr>
          <w:color w:val="000000"/>
        </w:rPr>
        <w:t xml:space="preserve">  (uchylony).</w:t>
      </w:r>
    </w:p>
    <w:p w:rsidR="0010765B" w:rsidRDefault="00DD04D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 W przypadku konieczności obsadzenia stanowiska dyrektora jednostki systemu oświaty przed dniem 2 września 2020 r. organ prowadzący może: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przedłużyć </w:t>
      </w:r>
      <w:r>
        <w:rPr>
          <w:color w:val="000000"/>
        </w:rPr>
        <w:t>powierzenie stanowiska dyrektorowi jednostki systemu oświaty na okres nie dłuższy niż do dnia 31 sierpnia 2021 r. albo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powierzyć pełnienie obowiązków dyrektora jednostki systemu oświaty wicedyrektorowi, a w jednostce, w której nie ma wicedyrektora - nau</w:t>
      </w:r>
      <w:r>
        <w:rPr>
          <w:color w:val="000000"/>
        </w:rPr>
        <w:t>czycielowi tej jednostki, jednak nie dłużej niż do dnia 31 sierpnia 2021 r., albo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przedłużyć powierzenie pełnienia obowiązków dyrektora jednostki systemu oświaty, jednak nie dłużej niż do dnia 31 sierpnia 2021 r.</w:t>
      </w:r>
    </w:p>
    <w:p w:rsidR="0010765B" w:rsidRDefault="00DD04DF">
      <w:pPr>
        <w:spacing w:before="26" w:after="0"/>
      </w:pPr>
      <w:r>
        <w:rPr>
          <w:color w:val="000000"/>
        </w:rPr>
        <w:t xml:space="preserve">1b.  </w:t>
      </w:r>
      <w:r>
        <w:rPr>
          <w:color w:val="000000"/>
          <w:vertAlign w:val="superscript"/>
        </w:rPr>
        <w:t>46</w:t>
      </w:r>
      <w:r>
        <w:rPr>
          <w:color w:val="000000"/>
        </w:rPr>
        <w:t xml:space="preserve">  Przepis ust. 1a stosuje się odp</w:t>
      </w:r>
      <w:r>
        <w:rPr>
          <w:color w:val="000000"/>
        </w:rPr>
        <w:t xml:space="preserve">owiednio do osoby, o której mowa w </w:t>
      </w:r>
      <w:r>
        <w:rPr>
          <w:color w:val="1B1B1B"/>
        </w:rPr>
        <w:t>art. 62 ust. 2</w:t>
      </w:r>
      <w:r>
        <w:rPr>
          <w:color w:val="000000"/>
        </w:rPr>
        <w:t xml:space="preserve"> ustawy z dnia 14 grudnia 2016 r. - Prawo oświatowe.</w:t>
      </w:r>
    </w:p>
    <w:p w:rsidR="0010765B" w:rsidRDefault="00DD04DF">
      <w:pPr>
        <w:spacing w:before="26" w:after="0"/>
      </w:pPr>
      <w:r>
        <w:rPr>
          <w:color w:val="000000"/>
        </w:rPr>
        <w:t xml:space="preserve">1c.  </w:t>
      </w:r>
      <w:r>
        <w:rPr>
          <w:color w:val="000000"/>
          <w:vertAlign w:val="superscript"/>
        </w:rPr>
        <w:t>47</w:t>
      </w:r>
      <w:r>
        <w:rPr>
          <w:color w:val="000000"/>
        </w:rPr>
        <w:t xml:space="preserve">  W przypadkach, o których mowa w ust. 1a pkt 2 i 3, łączny okres pełnienia obowiązków dyrektora jednostki systemu oświaty może być dłuższy niż 10 </w:t>
      </w:r>
      <w:r>
        <w:rPr>
          <w:color w:val="000000"/>
        </w:rPr>
        <w:t>miesięcy.</w:t>
      </w:r>
    </w:p>
    <w:p w:rsidR="0010765B" w:rsidRDefault="00DD04DF">
      <w:pPr>
        <w:spacing w:before="26" w:after="0"/>
      </w:pPr>
      <w:r>
        <w:rPr>
          <w:color w:val="000000"/>
        </w:rPr>
        <w:t xml:space="preserve">1d.  </w:t>
      </w:r>
      <w:r>
        <w:rPr>
          <w:color w:val="000000"/>
          <w:vertAlign w:val="superscript"/>
        </w:rPr>
        <w:t>48</w:t>
      </w:r>
      <w:r>
        <w:rPr>
          <w:color w:val="000000"/>
        </w:rPr>
        <w:t xml:space="preserve">  W przypadku jednostek systemu oświaty nowo zakładanych organ prowadzący może powierzyć stanowisko dyrektora jednostki systemu oświaty kandydatowi ustalonemu w porozumieniu z organem sprawującym nadzór pedagogiczny, jednak nie dłużej niż </w:t>
      </w:r>
      <w:r>
        <w:rPr>
          <w:color w:val="000000"/>
        </w:rPr>
        <w:t>do dnia 31 sierpnia 2021 r.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 xml:space="preserve">2.  </w:t>
      </w:r>
      <w:r>
        <w:rPr>
          <w:color w:val="000000"/>
          <w:vertAlign w:val="superscript"/>
        </w:rPr>
        <w:t>49</w:t>
      </w:r>
      <w:r>
        <w:rPr>
          <w:color w:val="000000"/>
        </w:rPr>
        <w:t xml:space="preserve">  (uchylony).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Organ prowadzący unieważnia konkurs na stanowisko dyrektora jednostki systemu oświaty ogłoszony i niezakończony przed dniem 26 marca 2020 r. Do kandydata wyłonionego w wyniku konkursu przeprowadzonego </w:t>
      </w:r>
      <w:r>
        <w:rPr>
          <w:color w:val="000000"/>
        </w:rPr>
        <w:t>przed dniem 26 marca 2020 r. stosuje się przepisy dotychczasowe.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11i.  </w:t>
      </w:r>
      <w:r>
        <w:rPr>
          <w:b/>
          <w:color w:val="000000"/>
          <w:vertAlign w:val="superscript"/>
        </w:rPr>
        <w:t>50</w:t>
      </w:r>
      <w:r>
        <w:rPr>
          <w:b/>
          <w:color w:val="000000"/>
        </w:rPr>
        <w:t xml:space="preserve">  [Zmiana harmonogramu przeprowadzania egzaminów w roku szkolnym 2019/2020]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Dyrektor Centralnej Komisji Egzaminacyjnej, w uzgodnieniu z ministrem właściwym do spraw oświaty i </w:t>
      </w:r>
      <w:r>
        <w:rPr>
          <w:color w:val="000000"/>
        </w:rPr>
        <w:t>wychowania, ogłasza w Biuletynie Informacji Publicznej na stronie Centralnej Komisji Egzaminacyjnej komunikat w sprawie zmiany harmonogramu przeprowadzania w roku szkolnym 2019/2020: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egzaminu ósmoklasisty w terminie głównym lub dodatkowym;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egzaminu g</w:t>
      </w:r>
      <w:r>
        <w:rPr>
          <w:color w:val="000000"/>
        </w:rPr>
        <w:t>imnazjalnego w terminie dodatkowym;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egzaminu maturalnego w terminie głównym, dodatkowym i poprawkowym;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4) egzaminu potwierdzającego kwalifikacje w zawodzie;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5) egzaminu zawodowego w terminie głównym i dodatkowym.</w:t>
      </w:r>
    </w:p>
    <w:p w:rsidR="0010765B" w:rsidRDefault="00DD04D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51</w:t>
      </w:r>
      <w:r>
        <w:rPr>
          <w:color w:val="000000"/>
        </w:rPr>
        <w:t xml:space="preserve">  Dyrektor Centralnej Komisji </w:t>
      </w:r>
      <w:r>
        <w:rPr>
          <w:color w:val="000000"/>
        </w:rPr>
        <w:t>Egzaminacyjnej do dnia 22 maja 2020 r. zmienia komunikat, o którym mowa w ust. 1, w ten sposób, że: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 przypadku części ustnej egzaminu maturalnego z języka polskiego, języka mniejszości narodowej, języka mniejszości etnicznej, języka regionalnego lub ję</w:t>
      </w:r>
      <w:r>
        <w:rPr>
          <w:color w:val="000000"/>
        </w:rPr>
        <w:t xml:space="preserve">zyka obcego nowożytnego dla absolwentów, o których mowa w § 11kb ust. 1, określa w nim dzień rozpoczęcia i dzień zakończenia przeprowadzania tego egzaminu, w tym także w siedzibach przedstawicielstw dyplomatycznych, urzędów konsularnych, przedstawicielstw </w:t>
      </w:r>
      <w:r>
        <w:rPr>
          <w:color w:val="000000"/>
        </w:rPr>
        <w:t>wojskowych Rzeczypospolitej Polskiej lub szkół, o których mowa w § 11j ust. 1;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uzupełnia go o godziny rozpoczęcia egzaminu ósmoklasisty z danego przedmiotu oraz części pisemnej egzaminu maturalnego z danego przedmiotu w każdym z przedstawicielstw dyplom</w:t>
      </w:r>
      <w:r>
        <w:rPr>
          <w:color w:val="000000"/>
        </w:rPr>
        <w:t>atycznych, urzędów konsularnych, przedstawicielstw wojskowych Rzeczypospolitej Polskiej oraz każdej ze szkół, o których mowa w § 11j ust. 1.</w:t>
      </w:r>
    </w:p>
    <w:p w:rsidR="0010765B" w:rsidRDefault="00DD04DF">
      <w:pPr>
        <w:spacing w:before="26" w:after="0"/>
      </w:pPr>
      <w:r>
        <w:rPr>
          <w:color w:val="000000"/>
        </w:rPr>
        <w:t>2.  Komunikat, o którym mowa w ust. 1, jest ogłaszany nie później niż na 21 dni przed terminem danego egzaminu, o k</w:t>
      </w:r>
      <w:r>
        <w:rPr>
          <w:color w:val="000000"/>
        </w:rPr>
        <w:t>tórym mowa w ust. 1.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52</w:t>
      </w:r>
      <w:r>
        <w:rPr>
          <w:color w:val="000000"/>
        </w:rPr>
        <w:t xml:space="preserve">  Wszelkie czynności dotyczące organizacji i przeprowadzania egzaminów, o których mowa w ust. 1, dokonane przed ogłoszeniem komunikatu, o którym mowa w ust. 1, pozostają w mocy, z wyjątkiem powołania zespołów przedmiotowych, któr</w:t>
      </w:r>
      <w:r>
        <w:rPr>
          <w:color w:val="000000"/>
        </w:rPr>
        <w:t>e unieważnia się.</w:t>
      </w:r>
    </w:p>
    <w:p w:rsidR="0010765B" w:rsidRDefault="00DD04D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53</w:t>
      </w:r>
      <w:r>
        <w:rPr>
          <w:color w:val="000000"/>
        </w:rPr>
        <w:t xml:space="preserve">  W przypadku ogłoszenia komunikatu, o którym mowa w ust. 1, przewodniczący zespołu egzaminacyjnego, nie później niż na 3 dni przed terminem danego egzaminu, o którym mowa w ust. 1, potwierdza powołanie członków i przewodniczących z</w:t>
      </w:r>
      <w:r>
        <w:rPr>
          <w:color w:val="000000"/>
        </w:rPr>
        <w:t>espołów nadzorujących przebieg danego egzaminu w salach egzaminacyjnych oraz w miejscach przeprowadzania części praktycznej egzaminu potwierdzającego kwalifikacje w zawodzie i egzaminu zawodowego.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 xml:space="preserve">4a.  </w:t>
      </w:r>
      <w:r>
        <w:rPr>
          <w:color w:val="000000"/>
          <w:vertAlign w:val="superscript"/>
        </w:rPr>
        <w:t>54</w:t>
      </w:r>
      <w:r>
        <w:rPr>
          <w:color w:val="000000"/>
        </w:rPr>
        <w:t xml:space="preserve">  W 2020 r. przewodniczący zespołu egzaminacyjnego m</w:t>
      </w:r>
      <w:r>
        <w:rPr>
          <w:color w:val="000000"/>
        </w:rPr>
        <w:t>oże dokonać zmian w składzie zespołu egzaminacyjnego i zespołów nadzorujących przebieg egzaminów, o których mowa w ust. 1, w poszczególnych salach egzaminacyjnych oraz miejscach przeprowadzania części praktycznej egzaminu potwierdzającego kwalifikacje w za</w:t>
      </w:r>
      <w:r>
        <w:rPr>
          <w:color w:val="000000"/>
        </w:rPr>
        <w:t>wodzie i egzaminu zawodowego, powołanych przed dniem 20 maja 2020 r., z uwzględnieniem zmian w tym zakresie wprowadzonych w rozporządzeniu.</w:t>
      </w:r>
    </w:p>
    <w:p w:rsidR="0010765B" w:rsidRDefault="00DD04DF">
      <w:pPr>
        <w:spacing w:before="26" w:after="0"/>
      </w:pPr>
      <w:r>
        <w:rPr>
          <w:color w:val="000000"/>
        </w:rPr>
        <w:t>5.  Przewodniczący zespołu egzaminacyjnego, jego zastępca lub wyznaczony przez przewodniczącego zespołu egzaminacyjn</w:t>
      </w:r>
      <w:r>
        <w:rPr>
          <w:color w:val="000000"/>
        </w:rPr>
        <w:t>ego członek tego zespołu przeprowadza szkolenie dla członków zespołu egzaminacyjnego. Szkolenie to przeprowadza się nie później niż w dniu danego egzaminu, o którym mowa w ust. 1, przed rozpoczęciem tego egzaminu.</w:t>
      </w:r>
    </w:p>
    <w:p w:rsidR="0010765B" w:rsidRDefault="00DD04DF">
      <w:pPr>
        <w:spacing w:before="26" w:after="0"/>
      </w:pPr>
      <w:r>
        <w:rPr>
          <w:color w:val="000000"/>
        </w:rPr>
        <w:t xml:space="preserve">5a.  </w:t>
      </w:r>
      <w:r>
        <w:rPr>
          <w:color w:val="000000"/>
          <w:vertAlign w:val="superscript"/>
        </w:rPr>
        <w:t>55</w:t>
      </w:r>
      <w:r>
        <w:rPr>
          <w:color w:val="000000"/>
        </w:rPr>
        <w:t xml:space="preserve">  W 2020 r. szkolenie, o którym mow</w:t>
      </w:r>
      <w:r>
        <w:rPr>
          <w:color w:val="000000"/>
        </w:rPr>
        <w:t>a w ust. 5, może być przeprowadzone z wykorzystaniem metod i technik kształcenia na odległość.</w:t>
      </w:r>
    </w:p>
    <w:p w:rsidR="0010765B" w:rsidRDefault="00DD04DF">
      <w:pPr>
        <w:spacing w:before="26" w:after="0"/>
      </w:pPr>
      <w:r>
        <w:rPr>
          <w:color w:val="000000"/>
        </w:rPr>
        <w:t xml:space="preserve">5b.  </w:t>
      </w:r>
      <w:r>
        <w:rPr>
          <w:color w:val="000000"/>
          <w:vertAlign w:val="superscript"/>
        </w:rPr>
        <w:t>56</w:t>
      </w:r>
      <w:r>
        <w:rPr>
          <w:color w:val="000000"/>
        </w:rPr>
        <w:t xml:space="preserve">  W 2020 r. szkolenie w zakresie organizacji egzaminu ósmoklasisty, egzaminu gimnazjalnego, egzaminu maturalnego, egzaminu potwierdzającego kwalifikacje w</w:t>
      </w:r>
      <w:r>
        <w:rPr>
          <w:color w:val="000000"/>
        </w:rPr>
        <w:t xml:space="preserve"> zawodzie i egzaminu zawodowego dla przewodniczących zespołów egzaminacyjnych lub ich zastępców organizowane przez okręgowe komisje egzaminacyjne może być przeprowadzone z wykorzystaniem metod i technik kształcenia na odległość.</w:t>
      </w:r>
    </w:p>
    <w:p w:rsidR="0010765B" w:rsidRDefault="00DD04DF">
      <w:pPr>
        <w:spacing w:before="26" w:after="0"/>
      </w:pPr>
      <w:r>
        <w:rPr>
          <w:color w:val="000000"/>
        </w:rPr>
        <w:t xml:space="preserve">5c.  </w:t>
      </w:r>
      <w:r>
        <w:rPr>
          <w:color w:val="000000"/>
          <w:vertAlign w:val="superscript"/>
        </w:rPr>
        <w:t>57</w:t>
      </w:r>
      <w:r>
        <w:rPr>
          <w:color w:val="000000"/>
        </w:rPr>
        <w:t xml:space="preserve">  Szkolenie dla egza</w:t>
      </w:r>
      <w:r>
        <w:rPr>
          <w:color w:val="000000"/>
        </w:rPr>
        <w:t xml:space="preserve">minatorów, o którym mowa w </w:t>
      </w:r>
      <w:r>
        <w:rPr>
          <w:color w:val="1B1B1B"/>
        </w:rPr>
        <w:t>art. 9c ust. 2 pkt 8</w:t>
      </w:r>
      <w:r>
        <w:rPr>
          <w:color w:val="000000"/>
        </w:rPr>
        <w:t xml:space="preserve"> ustawy z dnia 7 września 1991 r. o systemie oświaty, organizowane przez okręgowe komisje egzaminacyjne może być przeprowadzone z wykorzystaniem metod i technik kształcenia na odległość.</w:t>
      </w:r>
    </w:p>
    <w:p w:rsidR="0010765B" w:rsidRDefault="00DD04DF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58</w:t>
      </w:r>
      <w:r>
        <w:rPr>
          <w:color w:val="000000"/>
        </w:rPr>
        <w:t xml:space="preserve">  Dyrektor Centr</w:t>
      </w:r>
      <w:r>
        <w:rPr>
          <w:color w:val="000000"/>
        </w:rPr>
        <w:t>alnej Komisji Egzaminacyjnej, w terminie 21 dni od dnia ogłoszenia komunikatu, o którym mowa w ust. 1, dostosowuje informację o sposobie organizacji i przeprowadzania danego egzaminu, o którym mowa w ust. 1, do zmian wprowadzonych w rozporządzeniu.</w:t>
      </w:r>
    </w:p>
    <w:p w:rsidR="0010765B" w:rsidRDefault="00DD04DF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59</w:t>
      </w:r>
      <w:r>
        <w:rPr>
          <w:color w:val="000000"/>
        </w:rPr>
        <w:t xml:space="preserve"> </w:t>
      </w:r>
      <w:r>
        <w:rPr>
          <w:color w:val="000000"/>
        </w:rPr>
        <w:t> W informacji, o której mowa w ust. 6, dyrektor Centralnej Komisji Egzaminacyjnej może określić także inne niż koperty zwrotne dopuszczalne sposoby pakowania materiałów egzaminacyjnych po zakończonym egzaminie odpowiednio w danej sali egzaminacyjnej lub da</w:t>
      </w:r>
      <w:r>
        <w:rPr>
          <w:color w:val="000000"/>
        </w:rPr>
        <w:t>nym miejscu przeprowadzania egzaminu.</w:t>
      </w:r>
    </w:p>
    <w:p w:rsidR="0010765B" w:rsidRDefault="00DD04DF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  <w:vertAlign w:val="superscript"/>
        </w:rPr>
        <w:t>60</w:t>
      </w:r>
      <w:r>
        <w:rPr>
          <w:color w:val="000000"/>
        </w:rPr>
        <w:t xml:space="preserve">  W informacji o sposobie organizacji i przeprowadzania egzaminu ósmoklasisty oraz w informacji o sposobie organizacji i przeprowadzania egzaminu maturalnego dyrektor Centralnej Komisji Egzaminacyjnej, w </w:t>
      </w:r>
      <w:r>
        <w:rPr>
          <w:color w:val="000000"/>
        </w:rPr>
        <w:t>porozumieniu z dyrektorem Ośrodka Rozwoju Edukacji Polskiej za Granicą, podaje również informacje o sposobie organizacji i przeprowadzania egzaminów, o których mowa w § 11j ust. 1.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11ia.  </w:t>
      </w:r>
      <w:r>
        <w:rPr>
          <w:b/>
          <w:color w:val="000000"/>
          <w:vertAlign w:val="superscript"/>
        </w:rPr>
        <w:t>61</w:t>
      </w:r>
      <w:r>
        <w:rPr>
          <w:b/>
          <w:color w:val="000000"/>
        </w:rPr>
        <w:t xml:space="preserve">  [Skład zespołu nadzorującego przebieg części pisemnej egzamin</w:t>
      </w:r>
      <w:r>
        <w:rPr>
          <w:b/>
          <w:color w:val="000000"/>
        </w:rPr>
        <w:t xml:space="preserve">u maturalnego w 2020 r.; powołanie w skład zespołu nadzorującego osób niezatrudnionych w szkole lub placówce] </w:t>
      </w:r>
    </w:p>
    <w:p w:rsidR="0010765B" w:rsidRDefault="00DD04DF">
      <w:pPr>
        <w:spacing w:before="26" w:after="0"/>
      </w:pPr>
      <w:r>
        <w:rPr>
          <w:color w:val="000000"/>
        </w:rPr>
        <w:t>1.  W 2020 r. w skład zespołu nadzorującego przebieg części pisemnej egzaminu maturalnego w danej sali egzaminacyjnej wchodzi co najmniej 2 naucz</w:t>
      </w:r>
      <w:r>
        <w:rPr>
          <w:color w:val="000000"/>
        </w:rPr>
        <w:t>ycieli, z tym że co najmniej 1 nauczyciel jest zatrudniony w: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szkole, w której jest przeprowadzany egzamin maturalny; nauczyciel ten pełni funkcję przewodniczącego zespołu nadzorującego;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innej szkole lub w placówce.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2.  W 2020 r. w przypadku braku mo</w:t>
      </w:r>
      <w:r>
        <w:rPr>
          <w:color w:val="000000"/>
        </w:rPr>
        <w:t>żliwości powołania w skład zespołu nadzorującego nauczyciela zatrudnionego w szkole, w której jest przeprowadzany odpowiednio egzamin ósmoklasisty, egzamin gimnazjalny i egzamin maturalny, albo nauczyciela zatrudnionego w innej szkole lub w placówce, w skł</w:t>
      </w:r>
      <w:r>
        <w:rPr>
          <w:color w:val="000000"/>
        </w:rPr>
        <w:t>ad zespołu nadzorującego mogą wchodzić: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inni nauczyciele, w tym osoby posiadające kwalifikacje wymagane do zajmowania stanowiska nauczyciela niezatrudnione w szkole lub placówce;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przedstawiciele organu sprawującego nadzór pedagogiczny, uczelni, placó</w:t>
      </w:r>
      <w:r>
        <w:rPr>
          <w:color w:val="000000"/>
        </w:rPr>
        <w:t>wki doskonalenia nauczycieli i poradni psychologiczno-pedagogicznej, w tym poradni specjalistycznej, nieposiadający kwalifikacji wymaganych do zajmowania stanowiska nauczyciela.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Dla osób, o których mowa w ust. 2, przewodniczący zespołu egzaminacyjnego </w:t>
      </w:r>
      <w:r>
        <w:rPr>
          <w:color w:val="000000"/>
        </w:rPr>
        <w:t>przeprowadza szkolenie w zakresie organizacji egzaminu ósmoklasisty, egzaminu gimnazjalnego i egzaminu maturalnego.</w:t>
      </w:r>
    </w:p>
    <w:p w:rsidR="0010765B" w:rsidRDefault="00DD04DF">
      <w:pPr>
        <w:spacing w:before="26" w:after="0"/>
      </w:pPr>
      <w:r>
        <w:rPr>
          <w:color w:val="000000"/>
        </w:rPr>
        <w:t>4.  W przypadku powołania w skład zespołu nadzorującego osób, o których mowa w ust. 2, przewodniczącego zespołu nadzorującego wyznacza przew</w:t>
      </w:r>
      <w:r>
        <w:rPr>
          <w:color w:val="000000"/>
        </w:rPr>
        <w:t>odniczący zespołu egzaminacyjnego.</w:t>
      </w:r>
    </w:p>
    <w:p w:rsidR="0010765B" w:rsidRDefault="00DD04DF">
      <w:pPr>
        <w:spacing w:before="26" w:after="0"/>
      </w:pPr>
      <w:r>
        <w:rPr>
          <w:color w:val="000000"/>
        </w:rPr>
        <w:t>5.  W 2020 r., jeżeli w sali egzaminacyjnej, w której jest przeprowadzany egzamin ósmoklasisty lub egzamin gimnazjalny, jest więcej niż 30 uczniów, liczbę członków zespołu nadzorującego zwiększa się o jedną osobę na każdy</w:t>
      </w:r>
      <w:r>
        <w:rPr>
          <w:color w:val="000000"/>
        </w:rPr>
        <w:t>ch kolejnych 25 uczniów.</w:t>
      </w:r>
    </w:p>
    <w:p w:rsidR="0010765B" w:rsidRDefault="00DD04DF">
      <w:pPr>
        <w:spacing w:before="26" w:after="0"/>
      </w:pPr>
      <w:r>
        <w:rPr>
          <w:color w:val="000000"/>
        </w:rPr>
        <w:t>6.  W 2020 r. losowanie numerów stolików na egzaminie ósmoklasisty, egzaminie gimnazjalnym i części pisemnej egzaminu maturalnego przeprowadza przewodniczący zespołu nadzorującego lub członek zespołu nadzorującego w obecności zdają</w:t>
      </w:r>
      <w:r>
        <w:rPr>
          <w:color w:val="000000"/>
        </w:rPr>
        <w:t>cego.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11ib.  </w:t>
      </w:r>
      <w:r>
        <w:rPr>
          <w:b/>
          <w:color w:val="000000"/>
          <w:vertAlign w:val="superscript"/>
        </w:rPr>
        <w:t>62</w:t>
      </w:r>
      <w:r>
        <w:rPr>
          <w:b/>
          <w:color w:val="000000"/>
        </w:rPr>
        <w:t xml:space="preserve">  [Powołanie osób niezatrudnionych w szkole lub placówce w skład zespołu nadzorującego część pisemną egzaminu zawodowego lub egzaminu potwierdzającego kwalifikacje w zawodzie]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W przypadku braku możliwości powołania w skład zespołu </w:t>
      </w:r>
      <w:r>
        <w:rPr>
          <w:color w:val="000000"/>
        </w:rPr>
        <w:t xml:space="preserve">nadzorującego nauczycieli zatrudnionych w szkole, placówce kształcenia ustawicznego lub centrum kształcenia zawodowego, w których jest przeprowadzana część pisemna egzaminu zawodowego lub egzaminu potwierdzającego kwalifikacje w zawodzie, albo nauczycieli </w:t>
      </w:r>
      <w:r>
        <w:rPr>
          <w:color w:val="000000"/>
        </w:rPr>
        <w:t>zatrudnionych w innej szkole, placówce kształcenia ustawicznego lub centrum kształcenia zawodowego, w skład zespołu nadzorującego mogą wchodzić: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inni nauczyciele, w tym osoby posiadające kwalifikacje wymagane do zajmowania stanowiska nauczyciela niezatr</w:t>
      </w:r>
      <w:r>
        <w:rPr>
          <w:color w:val="000000"/>
        </w:rPr>
        <w:t>udnione w szkole, placówce kształcenia ustawicznego lub centrum kształcenia zawodowego;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przedstawiciele organu sprawującego nadzór pedagogiczny, uczelni, placówki doskonalenia nauczycieli i poradni psychologiczno-pedagogicznej, w tym poradni specjalisty</w:t>
      </w:r>
      <w:r>
        <w:rPr>
          <w:color w:val="000000"/>
        </w:rPr>
        <w:t>cznej, nieposiadający kwalifikacji wymaganych do zajmowania stanowiska nauczyciela.</w:t>
      </w:r>
    </w:p>
    <w:p w:rsidR="0010765B" w:rsidRDefault="00DD04DF">
      <w:pPr>
        <w:spacing w:before="26" w:after="0"/>
      </w:pPr>
      <w:r>
        <w:rPr>
          <w:color w:val="000000"/>
        </w:rPr>
        <w:t>2.  W przypadku powołania w skład zespołu nadzorującego osób, o których mowa w ust. 1, przewodniczącego zespołu nadzorującego wyznacza przewodniczący zespołu egzaminacyjneg</w:t>
      </w:r>
      <w:r>
        <w:rPr>
          <w:color w:val="000000"/>
        </w:rPr>
        <w:t>o.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W przypadku braku możliwości powołania w skład zespołu nadzorującego przebieg części praktycznej egzaminu zawodowego lub egzaminu potwierdzającego kwalifikacje w </w:t>
      </w:r>
      <w:r>
        <w:rPr>
          <w:color w:val="000000"/>
        </w:rPr>
        <w:lastRenderedPageBreak/>
        <w:t>zawodzie, której jedynym rezultatem końcowym wykonania zadania lub zadań egzaminacyjnyc</w:t>
      </w:r>
      <w:r>
        <w:rPr>
          <w:color w:val="000000"/>
        </w:rPr>
        <w:t>h jest dokumentacja, nauczycieli zatrudnionych w szkole, placówce kształcenia ustawicznego lub centrum kształcenia zawodowego, w których jest przeprowadzana ta część egzaminu, albo nauczycieli lub instruktorów praktycznej nauki zawodu zatrudnionych w innej</w:t>
      </w:r>
      <w:r>
        <w:rPr>
          <w:color w:val="000000"/>
        </w:rPr>
        <w:t xml:space="preserve"> szkole, placówce kształcenia ustawicznego lub centrum kształcenia zawodowego, w skład zespołu nadzorującego mogą wchodzić: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inni nauczyciele, w tym osoby posiadające kwalifikacje wymagane do zajmowania stanowiska nauczyciela niezatrudnione w szkole, pla</w:t>
      </w:r>
      <w:r>
        <w:rPr>
          <w:color w:val="000000"/>
        </w:rPr>
        <w:t>cówce kształcenia ustawicznego lub centrum kształcenia zawodowego;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przedstawiciele organu sprawującego nadzór pedagogiczny, uczelni, placówki doskonalenia nauczycieli i poradni psychologiczno-pedagogicznej, w tym poradni specjalistycznej, nieposiadający</w:t>
      </w:r>
      <w:r>
        <w:rPr>
          <w:color w:val="000000"/>
        </w:rPr>
        <w:t xml:space="preserve"> kwalifikacji wymaganych do zajmowania stanowiska nauczyciela.</w:t>
      </w:r>
    </w:p>
    <w:p w:rsidR="0010765B" w:rsidRDefault="00DD04DF">
      <w:pPr>
        <w:spacing w:before="26" w:after="0"/>
      </w:pPr>
      <w:r>
        <w:rPr>
          <w:color w:val="000000"/>
        </w:rPr>
        <w:t xml:space="preserve">4.  W 2020 r., jeżeli w sali egzaminacyjnej, w której jest przeprowadzana część pisemna egzaminu zawodowego lub egzaminu potwierdzającego kwalifikacje w zawodzie, jest więcej niż 30 zdających, </w:t>
      </w:r>
      <w:r>
        <w:rPr>
          <w:color w:val="000000"/>
        </w:rPr>
        <w:t>liczbę członków zespołu nadzorującego zwiększa się o jedną osobę na każdych kolejnych 25 zdających.</w:t>
      </w:r>
    </w:p>
    <w:p w:rsidR="0010765B" w:rsidRDefault="00DD04DF">
      <w:pPr>
        <w:spacing w:before="26" w:after="0"/>
      </w:pPr>
      <w:r>
        <w:rPr>
          <w:color w:val="000000"/>
        </w:rPr>
        <w:t>5.  W 2020 r., jeżeli odpowiednio w sali egzaminacyjnej lub miejscu przeprowadzania części praktycznej egzaminu zawodowego lub egzaminu potwierdzającego kwa</w:t>
      </w:r>
      <w:r>
        <w:rPr>
          <w:color w:val="000000"/>
        </w:rPr>
        <w:t>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przez przewodniczącego zespołu nadzorujące</w:t>
      </w:r>
      <w:r>
        <w:rPr>
          <w:color w:val="000000"/>
        </w:rPr>
        <w:t>go lub członka zespołu nadzorującego w obecności zdających albo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z wykorzystaniem automatycznego losowania i przydzielania stanowisk egzaminacyjnych przez odpowiednio elektroniczny system przeprowadzania egzaminu potwierdzającego kwalifikacje w zawodzie </w:t>
      </w:r>
      <w:r>
        <w:rPr>
          <w:color w:val="000000"/>
        </w:rPr>
        <w:t>lub elektroniczny system przeprowadzania egzaminu zawodowego.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11j.  </w:t>
      </w:r>
      <w:r>
        <w:rPr>
          <w:b/>
          <w:color w:val="000000"/>
          <w:vertAlign w:val="superscript"/>
        </w:rPr>
        <w:t>63</w:t>
      </w:r>
      <w:r>
        <w:rPr>
          <w:b/>
          <w:color w:val="000000"/>
        </w:rPr>
        <w:t xml:space="preserve">  [Egzamin ósmoklasisty i egzamin maturalny w przypadku kształcących się zdalnie dzieci obywateli polskich czasowo przebywających za granicą] </w:t>
      </w:r>
    </w:p>
    <w:p w:rsidR="0010765B" w:rsidRDefault="00DD04DF">
      <w:pPr>
        <w:spacing w:before="26" w:after="0"/>
      </w:pPr>
      <w:r>
        <w:rPr>
          <w:color w:val="000000"/>
        </w:rPr>
        <w:t>1.  W przypadku uczniów szkół podstawowy</w:t>
      </w:r>
      <w:r>
        <w:rPr>
          <w:color w:val="000000"/>
        </w:rPr>
        <w:t xml:space="preserve">ch, o których mowa w </w:t>
      </w:r>
      <w:r>
        <w:rPr>
          <w:color w:val="1B1B1B"/>
        </w:rPr>
        <w:t>art. 8 ust. 5 pkt 2 lit. c</w:t>
      </w:r>
      <w:r>
        <w:rPr>
          <w:color w:val="000000"/>
        </w:rPr>
        <w:t xml:space="preserve"> ustawy z dnia 14 grudnia 2016 r. - Prawo oświatowe, realizujących kształcenie na odległość, zgodnie z przepisami wydanymi na podstawie </w:t>
      </w:r>
      <w:r>
        <w:rPr>
          <w:color w:val="1B1B1B"/>
        </w:rPr>
        <w:t>art. 47 ust. 3 pkt 1</w:t>
      </w:r>
      <w:r>
        <w:rPr>
          <w:color w:val="000000"/>
        </w:rPr>
        <w:t xml:space="preserve"> ustawy z dnia 14 grudnia 2016 r. - Prawo oświatowe, </w:t>
      </w:r>
      <w:r>
        <w:rPr>
          <w:color w:val="000000"/>
        </w:rPr>
        <w:t xml:space="preserve">oraz absolwentów dotychczasowego trzyletniego liceum ogólnokształcącego, o których mowa w </w:t>
      </w:r>
      <w:r>
        <w:rPr>
          <w:color w:val="1B1B1B"/>
        </w:rPr>
        <w:t>art. 8 ust. 5 pkt 2 lit. c</w:t>
      </w:r>
      <w:r>
        <w:rPr>
          <w:color w:val="000000"/>
        </w:rPr>
        <w:t xml:space="preserve"> ustawy z dnia 14 grudnia 2016 r. - Prawo oświatowe, którzy realizowali kształcenie na odległość, zgodnie z przepisami wydanymi na podstawie</w:t>
      </w:r>
      <w:r>
        <w:rPr>
          <w:color w:val="000000"/>
        </w:rPr>
        <w:t xml:space="preserve"> </w:t>
      </w:r>
      <w:r>
        <w:rPr>
          <w:color w:val="1B1B1B"/>
        </w:rPr>
        <w:t>art. 22 ust. 1 pkt 3</w:t>
      </w:r>
      <w:r>
        <w:rPr>
          <w:color w:val="000000"/>
        </w:rPr>
        <w:t xml:space="preserve"> ustawy z dnia 7 września 1991 r. o systemie oświaty, w brzmieniu obowiązującym przed dniem 1 września 2017 r., egzamin ósmoklasisty oraz egzamin maturalny w 2020 r. może być przeprowadzony w siedzibie przedstawicielstwa dyplomatyczneg</w:t>
      </w:r>
      <w:r>
        <w:rPr>
          <w:color w:val="000000"/>
        </w:rPr>
        <w:t xml:space="preserve">o, urzędu konsularnego lub przedstawicielstwa wojskowego </w:t>
      </w:r>
      <w:r>
        <w:rPr>
          <w:color w:val="000000"/>
        </w:rPr>
        <w:lastRenderedPageBreak/>
        <w:t>Rzeczypospolitej Polskiej właściwych ze względu na miejsce zamieszkania ucznia lub absolwenta za granicą, wskazanej przez Ośrodek Rozwoju Polskiej Edukacji za Granicą w porozumieniu z kierownikiem wł</w:t>
      </w:r>
      <w:r>
        <w:rPr>
          <w:color w:val="000000"/>
        </w:rPr>
        <w:t xml:space="preserve">aściwego przedstawicielstwa dyplomatycznego, urzędu konsularnego lub przedstawicielstwa wojskowego Rzeczypospolitej Polskiej, lub w szkole, o której mowa w </w:t>
      </w:r>
      <w:r>
        <w:rPr>
          <w:color w:val="1B1B1B"/>
        </w:rPr>
        <w:t>art. 8 ust. 5 pkt 1 lit. a</w:t>
      </w:r>
      <w:r>
        <w:rPr>
          <w:color w:val="000000"/>
        </w:rPr>
        <w:t xml:space="preserve"> lub </w:t>
      </w:r>
      <w:r>
        <w:rPr>
          <w:color w:val="1B1B1B"/>
        </w:rPr>
        <w:t>pkt 2 lit. c</w:t>
      </w:r>
      <w:r>
        <w:rPr>
          <w:color w:val="000000"/>
        </w:rPr>
        <w:t xml:space="preserve"> ustawy z dnia 14 grudnia 2016 r. - Prawo oświatowe, właściwych ze względu na miejsce zamieszkania ucznia lub absolwenta za granicą wskazanej przez Ośrodek Rozwoju Polskiej Edukacji za Granicą.</w:t>
      </w:r>
    </w:p>
    <w:p w:rsidR="0010765B" w:rsidRDefault="00DD04DF">
      <w:pPr>
        <w:spacing w:before="26" w:after="0"/>
      </w:pPr>
      <w:r>
        <w:rPr>
          <w:color w:val="000000"/>
        </w:rPr>
        <w:t>2.  Do egzaminów, o których mowa w ust. 1, mogą przystąpić odp</w:t>
      </w:r>
      <w:r>
        <w:rPr>
          <w:color w:val="000000"/>
        </w:rPr>
        <w:t>owiednio: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uczniowie, którzy złożyli do dnia 30 września 2019 r. deklarację, o której mowa w </w:t>
      </w:r>
      <w:r>
        <w:rPr>
          <w:color w:val="1B1B1B"/>
        </w:rPr>
        <w:t>art. 44zy ust. 1</w:t>
      </w:r>
      <w:r>
        <w:rPr>
          <w:color w:val="000000"/>
        </w:rPr>
        <w:t xml:space="preserve"> ustawy z dnia 7 września 1991 r. o systemie oświaty - w przypadku egzaminu ósmoklasisty;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absolwenci, którzy do dnia 7 lutego 2020 r. złożyli </w:t>
      </w:r>
      <w:r>
        <w:rPr>
          <w:color w:val="000000"/>
        </w:rPr>
        <w:t>deklarację przystąpienia do egzaminu maturalnego - w przypadku egzaminu maturalnego.</w:t>
      </w:r>
    </w:p>
    <w:p w:rsidR="0010765B" w:rsidRDefault="00DD04DF">
      <w:pPr>
        <w:spacing w:before="26" w:after="0"/>
      </w:pPr>
      <w:r>
        <w:rPr>
          <w:color w:val="000000"/>
        </w:rPr>
        <w:t>3.  Do przeprowadzenia egzaminów, o których mowa w ust. 1, dyrektor Ośrodka Rozwoju Polskiej Edukacji za Granicą powołuje zespół egzaminacyjny.</w:t>
      </w:r>
    </w:p>
    <w:p w:rsidR="0010765B" w:rsidRDefault="00DD04DF">
      <w:pPr>
        <w:spacing w:before="26" w:after="0"/>
      </w:pPr>
      <w:r>
        <w:rPr>
          <w:color w:val="000000"/>
        </w:rPr>
        <w:t>4.  Dyrektor Ośrodka Rozwoj</w:t>
      </w:r>
      <w:r>
        <w:rPr>
          <w:color w:val="000000"/>
        </w:rPr>
        <w:t>u Polskiej Edukacji za Granicą jest przewodniczącym zespołu egzaminacyjnego. Przewodniczący zespołu egzaminacyjnego powołuje na swoich zastępców odpowiednio: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osoby kierujące szkołami, o których mowa w ust. 1 - w przypadku gdy dany egzamin jest przeprowa</w:t>
      </w:r>
      <w:r>
        <w:rPr>
          <w:color w:val="000000"/>
        </w:rPr>
        <w:t>dzany w siedzibie szkoły, o której mowa w ust. 1;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kierowników przedstawicielstw dyplomatycznych, urzędów konsularnych lub przedstawicielstw wojskowych Rzeczypospolitej Polskiej - w przypadku gdy dany egzamin jest przeprowadzany w siedzibie tych przedsta</w:t>
      </w:r>
      <w:r>
        <w:rPr>
          <w:color w:val="000000"/>
        </w:rPr>
        <w:t>wicielstw lub urzędów.</w:t>
      </w:r>
    </w:p>
    <w:p w:rsidR="0010765B" w:rsidRDefault="00DD04DF">
      <w:pPr>
        <w:spacing w:before="26" w:after="0"/>
      </w:pPr>
      <w:r>
        <w:rPr>
          <w:color w:val="000000"/>
        </w:rPr>
        <w:t>5.  W skład zespołu egzaminacyjnego, o którym mowa w ust. 3, wchodzą: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nauczyciele szkół, o których mowa w </w:t>
      </w:r>
      <w:r>
        <w:rPr>
          <w:color w:val="1B1B1B"/>
        </w:rPr>
        <w:t>art. 8 ust. 5 pkt 1 lit. a</w:t>
      </w:r>
      <w:r>
        <w:rPr>
          <w:color w:val="000000"/>
        </w:rPr>
        <w:t xml:space="preserve"> ustawy z dnia 14 grudnia 2016 r. - Prawo oświatowe;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nauczyciele szkół, o których mowa w </w:t>
      </w:r>
      <w:r>
        <w:rPr>
          <w:color w:val="1B1B1B"/>
        </w:rPr>
        <w:t>art. 8</w:t>
      </w:r>
      <w:r>
        <w:rPr>
          <w:color w:val="1B1B1B"/>
        </w:rPr>
        <w:t xml:space="preserve"> ust. 5 pkt 2 lit. c</w:t>
      </w:r>
      <w:r>
        <w:rPr>
          <w:color w:val="000000"/>
        </w:rPr>
        <w:t xml:space="preserve"> ustawy z dnia 14 grudnia 2016 r. - Prawo oświatowe;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osoby nieposiadające przygotowania pedagogicznego będące pracownikami przedstawicielstw dyplomatycznych, urzędów konsularnych i przedstawicielstw wojskowych Rzeczypospolitej Polski</w:t>
      </w:r>
      <w:r>
        <w:rPr>
          <w:color w:val="000000"/>
        </w:rPr>
        <w:t>ej, w których jest przeprowadzany egzamin ósmoklasisty oraz egzamin maturalny, po uzgodnieniu z kierownikami tych przedstawicielstw dyplomatycznych, urzędów konsularnych i przedstawicielstw wojskowych Rzeczypospolitej Polskiej.</w:t>
      </w:r>
    </w:p>
    <w:p w:rsidR="0010765B" w:rsidRDefault="00DD04DF">
      <w:pPr>
        <w:spacing w:before="26" w:after="0"/>
      </w:pPr>
      <w:r>
        <w:rPr>
          <w:color w:val="000000"/>
        </w:rPr>
        <w:t>6.  Przewodniczący zespołu e</w:t>
      </w:r>
      <w:r>
        <w:rPr>
          <w:color w:val="000000"/>
        </w:rPr>
        <w:t>gzaminacyjnego oraz jego zastępcy uczestniczą w szkoleniu w zakresie organizacji egzaminów, o których mowa w ust. 1, przeprowadzanym przez okręgową komisję egzaminacyjną wskazaną przez dyrektora Centralnej Komisji Egzaminacyjnej. Przepisy § 11i ust. 5 i 5a</w:t>
      </w:r>
      <w:r>
        <w:rPr>
          <w:color w:val="000000"/>
        </w:rPr>
        <w:t xml:space="preserve"> stosuje się odpowiednio.</w:t>
      </w:r>
    </w:p>
    <w:p w:rsidR="0010765B" w:rsidRDefault="00DD04DF">
      <w:pPr>
        <w:spacing w:before="26" w:after="0"/>
      </w:pPr>
      <w:r>
        <w:rPr>
          <w:color w:val="000000"/>
        </w:rPr>
        <w:t xml:space="preserve">7.  Przewodniczący zespołu egzaminacyjnego spośród członków zespołu egzaminacyjnego, o których mowa w ust. 5, do dnia 30 maja 2020 r., powołuje w poszczególnych przedstawicielstwach dyplomatycznych, urzędach konsularnych, </w:t>
      </w:r>
      <w:r>
        <w:rPr>
          <w:color w:val="000000"/>
        </w:rPr>
        <w:t>przedstawicielstwach wojskowych Rzeczypospolitej Polskiej lub w szkołach, o których mowa w ust. 1: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>1) zespoły przedmiotowe do przeprowadzenia części ustnej egzaminu maturalnego z poszczególnych przedmiotów oraz wyznacza przewodniczących tych zespołów;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z</w:t>
      </w:r>
      <w:r>
        <w:rPr>
          <w:color w:val="000000"/>
        </w:rPr>
        <w:t>espoły nadzorujące przebieg egzaminu ósmoklasisty i części pisemnej egzaminu maturalnego w poszczególnych salach egzaminacyjnych oraz wyznacza przewodniczących tych zespołów.</w:t>
      </w:r>
    </w:p>
    <w:p w:rsidR="0010765B" w:rsidRDefault="00DD04DF">
      <w:pPr>
        <w:spacing w:before="26" w:after="0"/>
      </w:pPr>
      <w:r>
        <w:rPr>
          <w:color w:val="000000"/>
        </w:rPr>
        <w:t>8.  Przewodniczący zespołu egzaminacyjnego sporządza wykaz przedstawicielstw dypl</w:t>
      </w:r>
      <w:r>
        <w:rPr>
          <w:color w:val="000000"/>
        </w:rPr>
        <w:t>omatycznych, urzędów konsularnych, przedstawicielstw wojskowych Rzeczypospolitej Polskiej oraz szkół, o których mowa w ust. 1, i przekazuje go do dnia 22 maja 2020 r. w postaci elektronicznej dyrektorowi Centralnej Komisji Egzaminacyjnej. Wykaz zawiera: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</w:t>
      </w:r>
      <w:r>
        <w:rPr>
          <w:color w:val="000000"/>
        </w:rPr>
        <w:t xml:space="preserve"> nazwę przedstawicielstwa dyplomatycznego, urzędu konsularnego lub przedstawicielstwa wojskowego Rzeczypospolitej Polskiej lub szkoły, o której mowa w ust. 1, oraz dane teleadresowe tego przedstawicielstwa, urzędu lub tej szkoły: adres, numer telefonu oraz</w:t>
      </w:r>
      <w:r>
        <w:rPr>
          <w:color w:val="000000"/>
        </w:rPr>
        <w:t xml:space="preserve"> adres poczty elektronicznej;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imię, nazwisko i funkcję osoby powołanej w danym przedstawicielstwie, urzędzie lub szkole, o których mowa w ust. 1, na zastępcę przewodniczącego zespołu egzaminacyjnego, wraz z danymi kontaktowymi tej osoby: numerem telefon</w:t>
      </w:r>
      <w:r>
        <w:rPr>
          <w:color w:val="000000"/>
        </w:rPr>
        <w:t>u oraz adresem poczty elektronicznej.</w:t>
      </w:r>
    </w:p>
    <w:p w:rsidR="0010765B" w:rsidRDefault="00DD04DF">
      <w:pPr>
        <w:spacing w:before="26" w:after="0"/>
      </w:pPr>
      <w:r>
        <w:rPr>
          <w:color w:val="000000"/>
        </w:rPr>
        <w:t>9.  Przewodniczący zespołu egzaminacyjnego sporządza, odrębnie dla każdego przedstawicielstwa dyplomatycznego, urzędu konsularnego, przedstawicielstwa wojskowego Rzeczypospolitej Polskiej lub szkoły, o której mowa w us</w:t>
      </w:r>
      <w:r>
        <w:rPr>
          <w:color w:val="000000"/>
        </w:rPr>
        <w:t>t. 1, w której jest przeprowadzany egzamin ósmoklasisty lub egzamin maturalny, wykaz uczniów, którzy przystąpią do egzaminu ósmoklasisty, oraz wykaz absolwentów, którzy przystąpią do egzaminu maturalnego, i przekazuje je do dnia 30 maja 2020 r. w postaci e</w:t>
      </w:r>
      <w:r>
        <w:rPr>
          <w:color w:val="000000"/>
        </w:rPr>
        <w:t>lektronicznej dyrektorowi okręgowej komisji egzaminacyjnej wskazanej przez dyrektora Centralnej Komisji Egzaminacyjnej.</w:t>
      </w:r>
    </w:p>
    <w:p w:rsidR="0010765B" w:rsidRDefault="00DD04DF">
      <w:pPr>
        <w:spacing w:before="26" w:after="0"/>
      </w:pPr>
      <w:r>
        <w:rPr>
          <w:color w:val="000000"/>
        </w:rPr>
        <w:t>10.  Wykazy, o których mowa w ust. 9, zawierają: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nazwę przedstawicielstwa dyplomatycznego, urzędu konsularnego lub przedstawicielstwa</w:t>
      </w:r>
      <w:r>
        <w:rPr>
          <w:color w:val="000000"/>
        </w:rPr>
        <w:t xml:space="preserve"> wojskowego Rzeczypospolitej Polskiej lub szkoły, o której mowa w ust. 1, dane teleadresowe tego przedstawicielstwa, urzędu lub tej szkoły: adres, numer telefonu oraz adres poczty elektronicznej;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imię, nazwisko i funkcję osoby powołanej w danym przedsta</w:t>
      </w:r>
      <w:r>
        <w:rPr>
          <w:color w:val="000000"/>
        </w:rPr>
        <w:t>wicielstwie, urzędzie lub szkole, o których mowa w pkt 1, na zastępcę przewodniczącego zespołu egzaminacyjnego, wraz z danymi kontaktowymi tej osoby: numerem telefonu oraz adresem poczty elektronicznej;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dane zdających, którzy zadeklarowali zamiar przyst</w:t>
      </w:r>
      <w:r>
        <w:rPr>
          <w:color w:val="000000"/>
        </w:rPr>
        <w:t>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4) informacje o z</w:t>
      </w:r>
      <w:r>
        <w:rPr>
          <w:color w:val="000000"/>
        </w:rPr>
        <w:t xml:space="preserve">dających, którzy korzystają z dostosowania warunków lub formy przeprowadzania danego egzaminu, o którym mowa odpowiednio w </w:t>
      </w:r>
      <w:r>
        <w:rPr>
          <w:color w:val="1B1B1B"/>
        </w:rPr>
        <w:t>art. 44zzr ust. 1-7</w:t>
      </w:r>
      <w:r>
        <w:rPr>
          <w:color w:val="000000"/>
        </w:rPr>
        <w:t xml:space="preserve"> ustawy z dnia 7 września 1991 r. o systemie oświaty lub </w:t>
      </w:r>
      <w:r>
        <w:rPr>
          <w:color w:val="1B1B1B"/>
        </w:rPr>
        <w:t>art. 44zzr ust. 1-7</w:t>
      </w:r>
      <w:r>
        <w:rPr>
          <w:color w:val="000000"/>
        </w:rPr>
        <w:t xml:space="preserve"> ustawy z dnia 7 września 1991 r. o sy</w:t>
      </w:r>
      <w:r>
        <w:rPr>
          <w:color w:val="000000"/>
        </w:rPr>
        <w:t>stemie oświaty, w brzmieniu obowiązującym przed dniem 1 września 2017 r.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11.  Materiały egzaminacyjne są przekazywane do przedstawicielstw dyplomatycznych, urzędów konsularnych, przedstawicielstw wojskowych Rzeczypospolitej Polskiej oraz szkół, o których m</w:t>
      </w:r>
      <w:r>
        <w:rPr>
          <w:color w:val="000000"/>
        </w:rPr>
        <w:t>owa w ust. 1, w postaci elektronicznej w terminie określonym przez dyrektora Centralnej Komisji Egzaminacyjnej.</w:t>
      </w:r>
    </w:p>
    <w:p w:rsidR="0010765B" w:rsidRDefault="00DD04DF">
      <w:pPr>
        <w:spacing w:before="26" w:after="0"/>
      </w:pPr>
      <w:r>
        <w:rPr>
          <w:color w:val="000000"/>
        </w:rPr>
        <w:t>12.  Po zakończeniu egzaminu ósmoklasisty lub egzaminu maturalnego z danego przedmiotu materiały egzaminacyjne są przekazywane przez każde z prz</w:t>
      </w:r>
      <w:r>
        <w:rPr>
          <w:color w:val="000000"/>
        </w:rPr>
        <w:t>edstawicielstw dyplomatycznych, urzędów konsularnych, przedstawicielstw wojskowych Rzeczypospolitej Polskiej oraz każdą ze szkół, o których mowa w ust. 1, w terminie określonym i w sposób określony przez dyrektora okręgowej komisji egzaminacyjnej wskazanej</w:t>
      </w:r>
      <w:r>
        <w:rPr>
          <w:color w:val="000000"/>
        </w:rPr>
        <w:t xml:space="preserve"> przez dyrektora Centralnej Komisji Egzaminacyjnej.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11k.  </w:t>
      </w:r>
      <w:r>
        <w:rPr>
          <w:b/>
          <w:color w:val="000000"/>
          <w:vertAlign w:val="superscript"/>
        </w:rPr>
        <w:t>64</w:t>
      </w:r>
      <w:r>
        <w:rPr>
          <w:b/>
          <w:color w:val="000000"/>
        </w:rPr>
        <w:t xml:space="preserve">  [Utrata mocy komunikatów dyrektora CKE dotyczących harmonogramów przeprowadzania egzaminów w 2020 r.] </w:t>
      </w:r>
    </w:p>
    <w:p w:rsidR="0010765B" w:rsidRDefault="00DD04DF">
      <w:pPr>
        <w:spacing w:before="26" w:after="0"/>
      </w:pPr>
      <w:r>
        <w:rPr>
          <w:color w:val="000000"/>
        </w:rPr>
        <w:t>1.  Traci moc komunikat dyrektora Centralnej Komisji Egzaminacyjnej: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z dnia 6 sierpni</w:t>
      </w:r>
      <w:r>
        <w:rPr>
          <w:color w:val="000000"/>
        </w:rPr>
        <w:t>a 2019 r. w sprawie harmonogramu przeprowadzania egzaminu ósmoklasisty, egzaminu gimnazjalnego oraz egzaminu maturalnego w 2020 roku, zaktualizowany w dniu 20 sierpnia 2019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z dnia 8 sierpnia 2019 r. w sprawie harmonogramu przeprowadzania egzaminu po</w:t>
      </w:r>
      <w:r>
        <w:rPr>
          <w:color w:val="000000"/>
        </w:rPr>
        <w:t>twierdzającego kwalifikacje w zawodzie oraz egzaminu eksternistycznego potwierdzającego kwalifikacje w zawodzie w 2020 roku według podstawy programowej kształcenia w zawodach z 7 lutego 2012 r. - formuła 2012, zaktualizowany w dniu 11 marca 2020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z d</w:t>
      </w:r>
      <w:r>
        <w:rPr>
          <w:color w:val="000000"/>
        </w:rPr>
        <w:t>nia 8 sierpnia 2019 r. w sprawie harmonogramu przeprowadzania egzaminu potwierdzającego kwalifikacje w zawodzie oraz egzaminu eksternistycznego potwierdzającego kwalifikacje w zawodzie w 2020 roku według podstawy programowej kształcenia w zawodach z 31 mar</w:t>
      </w:r>
      <w:r>
        <w:rPr>
          <w:color w:val="000000"/>
        </w:rPr>
        <w:t>ca 2017 r. - formuła 2017, zaktualizowany w dniu 11 marca 2020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4) z dnia 10 września 2019 r. w sprawie harmonogramu przeprowadzania egzaminu zawodowego w 2020 roku według podstaw programowych kształcenia w zawodach szkolnictwa branżowego z 16 maja 2019</w:t>
      </w:r>
      <w:r>
        <w:rPr>
          <w:color w:val="000000"/>
        </w:rPr>
        <w:t xml:space="preserve"> r. - formuła 2019, zaktualizowany w dniu 12 września 2019 r.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Ilekroć przepisy </w:t>
      </w:r>
      <w:r>
        <w:rPr>
          <w:color w:val="1B1B1B"/>
        </w:rPr>
        <w:t>ustawy</w:t>
      </w:r>
      <w:r>
        <w:rPr>
          <w:color w:val="000000"/>
        </w:rPr>
        <w:t xml:space="preserve"> z dnia 7 września 1991 r. o systemie oświaty oraz przepisy wydane na podstawie tej </w:t>
      </w:r>
      <w:r>
        <w:rPr>
          <w:color w:val="1B1B1B"/>
        </w:rPr>
        <w:t>ustawy</w:t>
      </w:r>
      <w:r>
        <w:rPr>
          <w:color w:val="000000"/>
        </w:rPr>
        <w:t xml:space="preserve"> odsyłają do dotychczasowego komunikatu w sprawie harmonogramu przeprowadzani</w:t>
      </w:r>
      <w:r>
        <w:rPr>
          <w:color w:val="000000"/>
        </w:rPr>
        <w:t>a egzaminu ósmoklasisty, egzaminu gimnazjalnego, egzaminu maturalnego, egzaminu potwierdzającego kwalifikacje w zawodzie lub egzaminu zawodowego, należy przez to rozumieć komunikat w sprawie zmiany harmonogramu, o którym mowa w § 11i ust. 1.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11ka.  </w:t>
      </w:r>
      <w:r>
        <w:rPr>
          <w:b/>
          <w:color w:val="000000"/>
          <w:vertAlign w:val="superscript"/>
        </w:rPr>
        <w:t>65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 xml:space="preserve">[Wyłączenie części ustnej egzaminu maturalnego w 2020 r.] </w:t>
      </w:r>
    </w:p>
    <w:p w:rsidR="0010765B" w:rsidRDefault="00DD04DF">
      <w:pPr>
        <w:spacing w:before="26" w:after="0"/>
      </w:pPr>
      <w:r>
        <w:rPr>
          <w:color w:val="000000"/>
        </w:rPr>
        <w:t>1.  W 2020 r. egzamin maturalny jest przeprowadzany z przedmiotów obowiązkowych oraz przedmiotów dodatkowych i składa się tylko z części pisemnej.</w:t>
      </w:r>
    </w:p>
    <w:p w:rsidR="0010765B" w:rsidRDefault="00DD04DF">
      <w:pPr>
        <w:spacing w:before="26" w:after="0"/>
      </w:pPr>
      <w:r>
        <w:rPr>
          <w:color w:val="000000"/>
        </w:rPr>
        <w:t>2.  W 2020 r. nie przeprowadza się egzaminu matura</w:t>
      </w:r>
      <w:r>
        <w:rPr>
          <w:color w:val="000000"/>
        </w:rPr>
        <w:t>lnego z przedmiotów obowiązkowych oraz przedmiotów dodatkowych w części ustnej, z wyjątkiem przypadków określonych w § 11kb ust. 1.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11kb.  </w:t>
      </w:r>
      <w:r>
        <w:rPr>
          <w:b/>
          <w:color w:val="000000"/>
          <w:vertAlign w:val="superscript"/>
        </w:rPr>
        <w:t>66</w:t>
      </w:r>
      <w:r>
        <w:rPr>
          <w:b/>
          <w:color w:val="000000"/>
        </w:rPr>
        <w:t xml:space="preserve">  [Wyłączenie części ustnej egzaminu maturalnego w 2020 r. - wyjątki] 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1.  Do części ustnej egzaminu maturalnego</w:t>
      </w:r>
      <w:r>
        <w:rPr>
          <w:color w:val="000000"/>
        </w:rPr>
        <w:t xml:space="preserve"> z języka polskiego, języka mniejszości narodowej, języka mniejszości etnicznej, języka regionalnego lub języka obcego nowożytnego może przystąpić absolwent, który: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 toku rekrutacji na uczelnię zagraniczną jest obowiązany przedstawić wynik części ustne</w:t>
      </w:r>
      <w:r>
        <w:rPr>
          <w:color w:val="000000"/>
        </w:rPr>
        <w:t>j egzaminu maturalnego z języka polskiego, języka mniejszości narodowej, języka mniejszości etnicznej, języka regionalnego lub języka obcego nowożytnego, lub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jest obowiązany przystąpić do części ustnej egzaminu maturalnego z języka obcego nowożytnego w </w:t>
      </w:r>
      <w:r>
        <w:rPr>
          <w:color w:val="000000"/>
        </w:rPr>
        <w:t>celu zrealizowania postanowień umowy międzynarodowej.</w:t>
      </w:r>
    </w:p>
    <w:p w:rsidR="0010765B" w:rsidRDefault="00DD04DF">
      <w:pPr>
        <w:spacing w:before="26" w:after="0"/>
      </w:pPr>
      <w:r>
        <w:rPr>
          <w:color w:val="000000"/>
        </w:rPr>
        <w:t>2.  Absolwent, o którym mowa w ust. 1, może przystąpić do części ustnej egzaminu maturalnego z języka polskiego, języka mniejszości narodowej, języka mniejszości etnicznej, języka regionalnego lub język</w:t>
      </w:r>
      <w:r>
        <w:rPr>
          <w:color w:val="000000"/>
        </w:rPr>
        <w:t>a obcego nowożytnego, pod warunkiem że w terminie do dnia 7 lutego 2020 r. złożył deklarację przystąpienia do egzaminu maturalnego z tego przedmiotu.</w:t>
      </w:r>
    </w:p>
    <w:p w:rsidR="0010765B" w:rsidRDefault="00DD04DF">
      <w:pPr>
        <w:spacing w:before="26" w:after="0"/>
      </w:pPr>
      <w:r>
        <w:rPr>
          <w:color w:val="000000"/>
        </w:rPr>
        <w:t>3.  Absolwent, o którym mowa w ust. 1, w terminie do dnia 25 maja 2020 r., przekazuje informację potwierdz</w:t>
      </w:r>
      <w:r>
        <w:rPr>
          <w:color w:val="000000"/>
        </w:rPr>
        <w:t>ającą zamiar przystąpienia do części ustnej egzaminu maturalnego z danego przedmiotu odpowiednio do dyrektora szkoły, którą ukończył, albo dyrektora okręgowej komisji egzaminacyjnej, do którego złożył deklarację przystąpienia do egzaminu maturalnego. Absol</w:t>
      </w:r>
      <w:r>
        <w:rPr>
          <w:color w:val="000000"/>
        </w:rPr>
        <w:t>went, o którym mowa w ust. 1 pkt 1, do informacji dołącza oświadczenie o konieczności przedstawienia wyniku części ustnej egzaminu maturalnego z przedmiotu, o którym mowa w ust. 1, w toku rekrutacji na uczelnię zagraniczną.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11kc.  </w:t>
      </w:r>
      <w:r>
        <w:rPr>
          <w:b/>
          <w:color w:val="000000"/>
          <w:vertAlign w:val="superscript"/>
        </w:rPr>
        <w:t>67</w:t>
      </w:r>
      <w:r>
        <w:rPr>
          <w:b/>
          <w:color w:val="000000"/>
        </w:rPr>
        <w:t xml:space="preserve">  [Przygotowanie czę</w:t>
      </w:r>
      <w:r>
        <w:rPr>
          <w:b/>
          <w:color w:val="000000"/>
        </w:rPr>
        <w:t xml:space="preserve">ści ustnej egzaminu maturalnego w 2020 r.] </w:t>
      </w:r>
    </w:p>
    <w:p w:rsidR="0010765B" w:rsidRDefault="00DD04DF">
      <w:pPr>
        <w:spacing w:before="26" w:after="0"/>
      </w:pPr>
      <w:r>
        <w:rPr>
          <w:color w:val="000000"/>
        </w:rPr>
        <w:t>1.  Dyrektor szkoły oraz przewodniczący zespołu egzaminacyjnego, o którym mowa w § 11j ust. 4, na podstawie informacji, o których mowa w § 11kb ust. 3, sporządza wykaz absolwentów przystępujących do części ustnej</w:t>
      </w:r>
      <w:r>
        <w:rPr>
          <w:color w:val="000000"/>
        </w:rPr>
        <w:t xml:space="preserve"> egzaminu maturalnego z poszczególnych przedmiotów, o których mowa w § 11kb ust. 1, i przekazuje go w postaci elektronicznej dyrektorowi okręgowej komisji egzaminacyjnej, w terminie do dnia 29 maja 2020 r. Wykaz zawiera: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imię i nazwisko absolwenta, nume</w:t>
      </w:r>
      <w:r>
        <w:rPr>
          <w:color w:val="000000"/>
        </w:rPr>
        <w:t>r PESEL, a w przypadku braku numeru PESEL - serię i numer paszportu lub innego dokumentu potwierdzającego tożsamość;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nazwę przedmiotu, a w przypadku części ustnej egzaminu maturalnego z języka obcego nowożytnego, również informację, czy jest to egzamin,</w:t>
      </w:r>
      <w:r>
        <w:rPr>
          <w:color w:val="000000"/>
        </w:rPr>
        <w:t xml:space="preserve"> dla którego nie określa się poziomu, czy jest to egzamin przeprowadzany na poziomie dwujęzycznym;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oświadczenie, o których mowa w § 11kb ust. 3.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W przypadku części ustnej egzaminu maturalnego z języka polskiego, języka mniejszości narodowej, języka </w:t>
      </w:r>
      <w:r>
        <w:rPr>
          <w:color w:val="000000"/>
        </w:rPr>
        <w:t xml:space="preserve">mniejszości etnicznej lub języka regionalnego absolwent technikum albo technikum uzupełniającego dla dorosłych, o którym mowa w </w:t>
      </w:r>
      <w:r>
        <w:rPr>
          <w:color w:val="1B1B1B"/>
        </w:rPr>
        <w:t>art. 20 ust. 2</w:t>
      </w:r>
      <w:r>
        <w:rPr>
          <w:color w:val="000000"/>
        </w:rPr>
        <w:t xml:space="preserve"> ustawy z dnia 19 marca 2009 r. o zmianie ustawy o systemie oświaty oraz o zmianie niektórych innych ustaw (Dz. U.</w:t>
      </w:r>
      <w:r>
        <w:rPr>
          <w:color w:val="000000"/>
        </w:rPr>
        <w:t xml:space="preserve"> poz. 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 terminie do dnia 29 maja 2020 r. składa przewodniczącemu zespołu egzaminacyjnego bibliografię wykorzystywaną do opracowania wybranego tematu egzaminacyjnego. Złożenie bibliografii w tym terminie, jeżeli nie została złożona wcześn</w:t>
      </w:r>
      <w:r>
        <w:rPr>
          <w:color w:val="000000"/>
        </w:rPr>
        <w:t>iej, jest warunkiem przystąpienia do tego egzaminu.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11kd.  </w:t>
      </w:r>
      <w:r>
        <w:rPr>
          <w:b/>
          <w:color w:val="000000"/>
          <w:vertAlign w:val="superscript"/>
        </w:rPr>
        <w:t>68</w:t>
      </w:r>
      <w:r>
        <w:rPr>
          <w:b/>
          <w:color w:val="000000"/>
        </w:rPr>
        <w:t xml:space="preserve">  [Harmonogram przeprowadzania części ustnej egzaminu maturalnego w 2020 r.] 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1.  Przewodniczący zespołu egzaminacyjnego, w terminie do dnia 27 maja 2020 r., opracowuje i ogłasza szkolny harmo</w:t>
      </w:r>
      <w:r>
        <w:rPr>
          <w:color w:val="000000"/>
        </w:rPr>
        <w:t>nogram przeprowadzania części ustnej egzaminu maturalnego z danego przedmiotu dla absolwentów, o których mowa w § 11kb ust. 1, uwzględniając komunikat, o którym mowa w § 11i ust. 1. Informację o wyznaczonym terminie części ustnej egzaminu maturalnego z dan</w:t>
      </w:r>
      <w:r>
        <w:rPr>
          <w:color w:val="000000"/>
        </w:rPr>
        <w:t>ego przedmiotu przewodniczący zespołu egzaminacyjnego niezwłocznie przekazuje absolwentom.</w:t>
      </w:r>
    </w:p>
    <w:p w:rsidR="0010765B" w:rsidRDefault="00DD04DF">
      <w:pPr>
        <w:spacing w:before="26" w:after="0"/>
      </w:pPr>
      <w:r>
        <w:rPr>
          <w:color w:val="000000"/>
        </w:rPr>
        <w:t>2.  Szkolny harmonogram, o którym mowa w ust. 1, przewodniczący zespołu egzaminacyjnego przekazuje w postaci elektronicznej dyrektorowi okręgowej komisji egzaminacyj</w:t>
      </w:r>
      <w:r>
        <w:rPr>
          <w:color w:val="000000"/>
        </w:rPr>
        <w:t>nej, w terminie do dnia 29 maja 2020 r.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11ke.  </w:t>
      </w:r>
      <w:r>
        <w:rPr>
          <w:b/>
          <w:color w:val="000000"/>
          <w:vertAlign w:val="superscript"/>
        </w:rPr>
        <w:t>69</w:t>
      </w:r>
      <w:r>
        <w:rPr>
          <w:b/>
          <w:color w:val="000000"/>
        </w:rPr>
        <w:t xml:space="preserve">  [Zespół przedmiotowy do przeprowadzenia części ustnej egzaminu maturalnego w 2020 r.] </w:t>
      </w:r>
    </w:p>
    <w:p w:rsidR="0010765B" w:rsidRDefault="00DD04DF">
      <w:pPr>
        <w:spacing w:before="26" w:after="0"/>
      </w:pPr>
      <w:r>
        <w:rPr>
          <w:color w:val="000000"/>
        </w:rPr>
        <w:t>1.  Część ustną egzaminu maturalnego z danego przedmiotu przeprowadza zespół przedmiotowy powołany przez przewodnic</w:t>
      </w:r>
      <w:r>
        <w:rPr>
          <w:color w:val="000000"/>
        </w:rPr>
        <w:t>zącego zespołu egzaminacyjnego w szkole, którą absolwent ukończył, lub innej szkole wskazanej przez dyrektora okręgowej komisji egzaminacyjnej, z zastrzeżeniem ust. 3.</w:t>
      </w:r>
    </w:p>
    <w:p w:rsidR="0010765B" w:rsidRDefault="00DD04DF">
      <w:pPr>
        <w:spacing w:before="26" w:after="0"/>
      </w:pPr>
      <w:r>
        <w:rPr>
          <w:color w:val="000000"/>
        </w:rPr>
        <w:t>2.  W przypadku braku możliwości powołania zespołu przedmiotowego do przeprowadzenia czę</w:t>
      </w:r>
      <w:r>
        <w:rPr>
          <w:color w:val="000000"/>
        </w:rPr>
        <w:t>ści ustnej egzaminu maturalnego z danego przedmiotu w danej szkole przewodniczący zespołu egzaminacyjnego niezwłocznie informuje o tym dyrektora okręgowej komisji egzaminacyjnej. Dyrektor okręgowej komisji egzaminacyjnej wyznacza termin i miejsce, w którym</w:t>
      </w:r>
      <w:r>
        <w:rPr>
          <w:color w:val="000000"/>
        </w:rPr>
        <w:t xml:space="preserve"> absolwent przystępuje do części ustnej egzaminu maturalnego z danego przedmiotu, i informuje o tym absolwenta oraz przewodniczącego zespołu egzaminacyjnego, w terminie do dnia 4 czerwca 2020 r.</w:t>
      </w:r>
    </w:p>
    <w:p w:rsidR="0010765B" w:rsidRDefault="00DD04DF">
      <w:pPr>
        <w:spacing w:before="26" w:after="0"/>
      </w:pPr>
      <w:r>
        <w:rPr>
          <w:color w:val="000000"/>
        </w:rPr>
        <w:t>3.  Dyrektor okręgowej komisji egzaminacyjnej może powołać ze</w:t>
      </w:r>
      <w:r>
        <w:rPr>
          <w:color w:val="000000"/>
        </w:rPr>
        <w:t xml:space="preserve">spół przedmiotowy do przeprowadzenia części ustnej egzaminu maturalnego z danego przedmiotu w okręgowej komisji egzaminacyjnej oraz wyznaczyć przewodniczącego tego zespołu. Członkowie zespołu przedmiotowego powołanego w okręgowej komisji egzaminacyjnej są </w:t>
      </w:r>
      <w:r>
        <w:rPr>
          <w:color w:val="000000"/>
        </w:rPr>
        <w:t xml:space="preserve">wynagradzani na warunkach określonych w </w:t>
      </w:r>
      <w:r>
        <w:rPr>
          <w:color w:val="1B1B1B"/>
        </w:rPr>
        <w:t>załączniku nr 2</w:t>
      </w:r>
      <w:r>
        <w:rPr>
          <w:color w:val="000000"/>
        </w:rPr>
        <w:t xml:space="preserve"> do rozporządzenia Ministra Edukacji Narodowej z dnia 22 sierpnia 2019 r. w sprawie warunków wynagradzania egzaminatorów za udział w przeprowadzaniu egzaminów oraz nauczycieli akademickich za udział w </w:t>
      </w:r>
      <w:r>
        <w:rPr>
          <w:color w:val="000000"/>
        </w:rPr>
        <w:t>przeprowadzaniu części ustnej egzaminu maturalnego (Dz. U. poz. 1648).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11kf.  </w:t>
      </w:r>
      <w:r>
        <w:rPr>
          <w:b/>
          <w:color w:val="000000"/>
          <w:vertAlign w:val="superscript"/>
        </w:rPr>
        <w:t>70</w:t>
      </w:r>
      <w:r>
        <w:rPr>
          <w:b/>
          <w:color w:val="000000"/>
        </w:rPr>
        <w:t xml:space="preserve">  [Liczba zadań egzaminacyjnych do części ustnej egzaminu maturalnego w 2020 r.] </w:t>
      </w:r>
    </w:p>
    <w:p w:rsidR="0010765B" w:rsidRDefault="00DD04DF">
      <w:pPr>
        <w:spacing w:before="26" w:after="0"/>
      </w:pPr>
      <w:r>
        <w:rPr>
          <w:color w:val="000000"/>
        </w:rPr>
        <w:t>1.  Liczba zadań egzaminacyjnych do części ustnej egzaminu maturalnego z języka polskiego p</w:t>
      </w:r>
      <w:r>
        <w:rPr>
          <w:color w:val="000000"/>
        </w:rPr>
        <w:t>rzekazanych przewodniczącemu zespołu egzaminacyjnego w danej szkole lub okręgowej komisji egzaminacyjnej wynosi co najmniej 15, niezależnie od liczby absolwentów przystępujących do tego egzaminu.</w:t>
      </w:r>
    </w:p>
    <w:p w:rsidR="0010765B" w:rsidRDefault="00DD04DF">
      <w:pPr>
        <w:spacing w:before="26" w:after="0"/>
      </w:pPr>
      <w:r>
        <w:rPr>
          <w:color w:val="000000"/>
        </w:rPr>
        <w:t>2.  Liczba zadań egzaminacyjnych do części ustnej egzaminu m</w:t>
      </w:r>
      <w:r>
        <w:rPr>
          <w:color w:val="000000"/>
        </w:rPr>
        <w:t>aturalnego z języka mniejszości narodowej, języka mniejszości etnicznej lub języka regionalnego przekazanych przewodniczącemu zespołu egzaminacyjnego w danej szkole lub okręgowej komisji egzaminacyjnej wynosi co najmniej 5, niezależnie od liczby absolwentó</w:t>
      </w:r>
      <w:r>
        <w:rPr>
          <w:color w:val="000000"/>
        </w:rPr>
        <w:t>w przystępujących do tego egzaminu.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Liczba zestawów zadań egzaminacyjnych do części ustnej egzaminu maturalnego z języka obcego nowożytnego, zarówno w przypadku egzaminu, dla którego nie określa się poziomu, </w:t>
      </w:r>
      <w:r>
        <w:rPr>
          <w:color w:val="000000"/>
        </w:rPr>
        <w:lastRenderedPageBreak/>
        <w:t>jak również w przypadku egzaminu przeprowadz</w:t>
      </w:r>
      <w:r>
        <w:rPr>
          <w:color w:val="000000"/>
        </w:rPr>
        <w:t>anego na poziomie dwujęzycznym, przekazanych przewodniczącemu zespołu egzaminacyjnego w danej szkole lub okręgowej komisji egzaminacyjnej wynosi co najmniej 15, niezależnie od liczby absolwentów przystępujących do tego egzaminu.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11kg.  </w:t>
      </w:r>
      <w:r>
        <w:rPr>
          <w:b/>
          <w:color w:val="000000"/>
          <w:vertAlign w:val="superscript"/>
        </w:rPr>
        <w:t>71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[Protokół zbiorczy części ustnej egzaminu maturalnego] </w:t>
      </w:r>
    </w:p>
    <w:p w:rsidR="0010765B" w:rsidRDefault="00DD04DF">
      <w:pPr>
        <w:spacing w:before="26" w:after="0"/>
      </w:pPr>
      <w:r>
        <w:rPr>
          <w:color w:val="000000"/>
        </w:rPr>
        <w:t>1.  Przewodniczący zespołu egzaminacyjnego sporządza protokół zbiorczy części ustnej egzaminu maturalnego. W protokole zbiorczym zamieszcza się następujące informacje: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nazwę, adres i indywidualny </w:t>
      </w:r>
      <w:r>
        <w:rPr>
          <w:color w:val="000000"/>
        </w:rPr>
        <w:t xml:space="preserve">numer identyfikacyjny szkoły, o którym mowa w </w:t>
      </w:r>
      <w:r>
        <w:rPr>
          <w:color w:val="1B1B1B"/>
        </w:rPr>
        <w:t>art. 9c ust. 2b</w:t>
      </w:r>
      <w:r>
        <w:rPr>
          <w:color w:val="000000"/>
        </w:rPr>
        <w:t xml:space="preserve"> ustawy z dnia 7 września 1991 r. o systemie oświaty, w brzmieniu obowiązującym przed dniem 1 września 2017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liczbę zdających, którzy przekazali informację potwierdzającą zamiar przystąpien</w:t>
      </w:r>
      <w:r>
        <w:rPr>
          <w:color w:val="000000"/>
        </w:rPr>
        <w:t>ia do części ustnej egzaminu maturalnego z poszczególnych przedmiotów, zgodnie z § 11kb ust. 3, w tym:</w:t>
      </w:r>
    </w:p>
    <w:p w:rsidR="0010765B" w:rsidRDefault="00DD04DF">
      <w:pPr>
        <w:spacing w:after="0"/>
        <w:ind w:left="746"/>
      </w:pPr>
      <w:r>
        <w:rPr>
          <w:color w:val="000000"/>
        </w:rPr>
        <w:t>a) liczbę zdających, którzy przystąpili do części ustnej egzaminu maturalnego z poszczególnych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t>b) liczbę zdających, którzy nie przystąpili d</w:t>
      </w:r>
      <w:r>
        <w:rPr>
          <w:color w:val="000000"/>
        </w:rPr>
        <w:t>o części ustnej egzaminu maturalnego z poszczególnych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c) liczbę zdających, którzy korzystali z dostosowania warunków lub formy przeprowadzania części ustnej egzaminu maturalnego,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 z dnia 7 września 1991 r. o systemie oświaty, w brzmieniu obowiązującym przed dniem 1 września 2017 r.,</w:t>
      </w:r>
    </w:p>
    <w:p w:rsidR="0010765B" w:rsidRDefault="00DD04DF">
      <w:pPr>
        <w:spacing w:after="0"/>
        <w:ind w:left="746"/>
      </w:pPr>
      <w:r>
        <w:rPr>
          <w:color w:val="000000"/>
        </w:rPr>
        <w:t>d) liczbę zdających, którym przerwano i unieważniono część ustną egzaminu maturalnego z poszczególnych przedmiotów, oraz ich imiona i nazwiska;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imiona i nazwiska obserwatorów obecnych w czasie trwania części ustnej egzaminu maturalnego z poszczególnych przedmiotów wraz ze wskazaniem podmiotu delegującego;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4) uwagi o przebiegu części ustnej egzaminu maturalnego;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5) liczbę załączników, o których </w:t>
      </w:r>
      <w:r>
        <w:rPr>
          <w:color w:val="000000"/>
        </w:rPr>
        <w:t>mowa w ust. 4.</w:t>
      </w:r>
    </w:p>
    <w:p w:rsidR="0010765B" w:rsidRDefault="00DD04DF">
      <w:pPr>
        <w:spacing w:before="26" w:after="0"/>
      </w:pPr>
      <w:r>
        <w:rPr>
          <w:color w:val="000000"/>
        </w:rPr>
        <w:t>2.  Protokół zbiorczy, o którym mowa w ust. 1, sporządza się w dwóch jednobrzmiących egzemplarzach. Protokół zbiorczy podpisuje przewodniczący zespołu egzaminacyjnego.</w:t>
      </w:r>
    </w:p>
    <w:p w:rsidR="0010765B" w:rsidRDefault="00DD04DF">
      <w:pPr>
        <w:spacing w:before="26" w:after="0"/>
      </w:pPr>
      <w:r>
        <w:rPr>
          <w:color w:val="000000"/>
        </w:rPr>
        <w:t>3.  W przypadku przeprowadzania części ustnej egzaminu maturalnego w szko</w:t>
      </w:r>
      <w:r>
        <w:rPr>
          <w:color w:val="000000"/>
        </w:rPr>
        <w:t>le jeden egzemplarz protokołu zbiorczego, o którym mowa w ust. 1, przewodniczący zespołu egzaminacyjnego przesyła do okręgowej komisji egzaminacyjnej w terminie określonym i w sposób określony przez dyrektora tej komisji. W przypadku przeprowadzania części</w:t>
      </w:r>
      <w:r>
        <w:rPr>
          <w:color w:val="000000"/>
        </w:rPr>
        <w:t xml:space="preserve"> ustnej egzaminu maturalnego w okręgowej komisji egzaminacyjnej oba egzemplarze protokołu są przechowywane w tej komisji.</w:t>
      </w:r>
    </w:p>
    <w:p w:rsidR="0010765B" w:rsidRDefault="00DD04DF">
      <w:pPr>
        <w:spacing w:before="26" w:after="0"/>
      </w:pPr>
      <w:r>
        <w:rPr>
          <w:color w:val="000000"/>
        </w:rPr>
        <w:t>4.  Do protokołu zbiorczego, o którym mowa w ust. 1, dołącza się wykazy zdających część ustną egzaminu maturalnego z poszczególnych pr</w:t>
      </w:r>
      <w:r>
        <w:rPr>
          <w:color w:val="000000"/>
        </w:rPr>
        <w:t>zedmiotów, zawierające następujące informacje: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nazwę, adres i indywidualny numer identyfikacyjny szkoły, o którym mowa w </w:t>
      </w:r>
      <w:r>
        <w:rPr>
          <w:color w:val="1B1B1B"/>
        </w:rPr>
        <w:t>art. 9c ust. 2b</w:t>
      </w:r>
      <w:r>
        <w:rPr>
          <w:color w:val="000000"/>
        </w:rPr>
        <w:t xml:space="preserve"> ustawy z dnia 7 września 1991 r. o systemie oświaty, w brzmieniu obowiązującym przed dniem 1 września 2017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>2) da</w:t>
      </w:r>
      <w:r>
        <w:rPr>
          <w:color w:val="000000"/>
        </w:rPr>
        <w:t>ne zdających, który przekazali informację potwierdzającą zamiar przystąpienia do części ustnej egzaminu maturalnego, zgodnie z wykazem, o którym mowa w § 11kc ust. 1, obejmujące: imię (imiona) i nazwisko, numer PESEL, a w przypadku braku numeru PESEL - ser</w:t>
      </w:r>
      <w:r>
        <w:rPr>
          <w:color w:val="000000"/>
        </w:rPr>
        <w:t>ię i numer paszportu lub innego dokumentu potwierdzającego tożsamość, wraz ze wskazaniem zdających:</w:t>
      </w:r>
    </w:p>
    <w:p w:rsidR="0010765B" w:rsidRDefault="00DD04DF">
      <w:pPr>
        <w:spacing w:after="0"/>
        <w:ind w:left="746"/>
      </w:pPr>
      <w:r>
        <w:rPr>
          <w:color w:val="000000"/>
        </w:rPr>
        <w:t>a) którzy przystąpili do części ustnej egzaminu maturalnego z danego przedmiotu,</w:t>
      </w:r>
    </w:p>
    <w:p w:rsidR="0010765B" w:rsidRDefault="00DD04DF">
      <w:pPr>
        <w:spacing w:after="0"/>
        <w:ind w:left="746"/>
      </w:pPr>
      <w:r>
        <w:rPr>
          <w:color w:val="000000"/>
        </w:rPr>
        <w:t>b) którzy nie przystąpili do części ustnej egzaminu maturalnego z danego pr</w:t>
      </w:r>
      <w:r>
        <w:rPr>
          <w:color w:val="000000"/>
        </w:rPr>
        <w:t>zedmiotu,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c) którzy korzystali z dostosowania warunków lub formy przeprowadzania części ustnej egzaminu maturalnego z danego przedmiotu,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 z dnia 7 września 1991 r. o systemie oświaty, w brzmieniu obowiązującym prze</w:t>
      </w:r>
      <w:r>
        <w:rPr>
          <w:color w:val="000000"/>
        </w:rPr>
        <w:t>d dniem 1 września 2017 r.,</w:t>
      </w:r>
    </w:p>
    <w:p w:rsidR="0010765B" w:rsidRDefault="00DD04DF">
      <w:pPr>
        <w:spacing w:after="0"/>
        <w:ind w:left="746"/>
      </w:pPr>
      <w:r>
        <w:rPr>
          <w:color w:val="000000"/>
        </w:rPr>
        <w:t>d) którym przerwano i unieważniono część ustną egzaminu maturalnego z danego przedmiotu wraz z przyczyną tego unieważnienia;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liczbę punktów przyznanych poszczególnym zdającym w części ustnej egzaminu maturalnego z danego prze</w:t>
      </w:r>
      <w:r>
        <w:rPr>
          <w:color w:val="000000"/>
        </w:rPr>
        <w:t>dmiotu.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11kh.  </w:t>
      </w:r>
      <w:r>
        <w:rPr>
          <w:b/>
          <w:color w:val="000000"/>
          <w:vertAlign w:val="superscript"/>
        </w:rPr>
        <w:t>72</w:t>
      </w:r>
      <w:r>
        <w:rPr>
          <w:b/>
          <w:color w:val="000000"/>
        </w:rPr>
        <w:t xml:space="preserve">  [Warunki zdania egzaminu maturalnego w 2020 r.] </w:t>
      </w:r>
    </w:p>
    <w:p w:rsidR="0010765B" w:rsidRDefault="00DD04DF">
      <w:pPr>
        <w:spacing w:before="26" w:after="0"/>
      </w:pPr>
      <w:r>
        <w:rPr>
          <w:color w:val="000000"/>
        </w:rPr>
        <w:t>1.  Absolwent, który w 2020 r. przystąpił do egzaminu maturalnego po raz pierwszy, zdał egzamin maturalny, jeżeli z każdego przedmiotu obowiązkowego w części pisemnej otrzymał co najmni</w:t>
      </w:r>
      <w:r>
        <w:rPr>
          <w:color w:val="000000"/>
        </w:rPr>
        <w:t>ej 30% punktów możliwych do uzyskania oraz przystąpił do części pisemnej egzaminu maturalnego z co najmniej jednego przedmiotu dodatkowego.</w:t>
      </w:r>
    </w:p>
    <w:p w:rsidR="0010765B" w:rsidRDefault="00DD04DF">
      <w:pPr>
        <w:spacing w:before="26" w:after="0"/>
      </w:pPr>
      <w:r>
        <w:rPr>
          <w:color w:val="000000"/>
        </w:rPr>
        <w:t>2.  Absolwentowi, o którym mowa w ust. 1, na świadectwie dojrzałości w części przeznaczonej na wpisanie: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wyników </w:t>
      </w:r>
      <w:r>
        <w:rPr>
          <w:color w:val="000000"/>
        </w:rPr>
        <w:t>z przedmiotów obowiązkowych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>a) wpisuje się wyniki uzyskane w części ustnej egzaminu maturalnego z danego przedmiotu obowiązkowego lub danych przedmiotów obowiązkowych - w przypadku zdających, o których mowa w § 11kb ust. 1, którzy w części</w:t>
      </w:r>
      <w:r>
        <w:rPr>
          <w:color w:val="000000"/>
        </w:rPr>
        <w:t xml:space="preserve"> ustnej egzaminu maturalnego z tego przedmiotu lub tych przedmiotów otrzymali co najmniej 30% punktów możliwych do uzyskania,</w:t>
      </w:r>
    </w:p>
    <w:p w:rsidR="0010765B" w:rsidRDefault="00DD04DF">
      <w:pPr>
        <w:spacing w:after="0"/>
        <w:ind w:left="746"/>
      </w:pPr>
      <w:r>
        <w:rPr>
          <w:color w:val="000000"/>
        </w:rPr>
        <w:t>b) zamiast wyniku części ustnej egzaminu maturalnego z danego przedmiotu obowiązkowego lub danych przedmiotów obowiązkowych wpisuj</w:t>
      </w:r>
      <w:r>
        <w:rPr>
          <w:color w:val="000000"/>
        </w:rPr>
        <w:t xml:space="preserve">e się adnotację: "W 2020 r. egzaminu nie przeprowadzano." - w przypadku pozostałych zdających, z wyjątkiem zdających, o których mowa w </w:t>
      </w:r>
      <w:r>
        <w:rPr>
          <w:color w:val="1B1B1B"/>
        </w:rPr>
        <w:t>art. 44zzg</w:t>
      </w:r>
      <w:r>
        <w:rPr>
          <w:color w:val="000000"/>
        </w:rPr>
        <w:t xml:space="preserve"> i </w:t>
      </w:r>
      <w:r>
        <w:rPr>
          <w:color w:val="1B1B1B"/>
        </w:rPr>
        <w:t>art. 44zzh ust. 6 pkt 1</w:t>
      </w:r>
      <w:r>
        <w:rPr>
          <w:color w:val="000000"/>
        </w:rPr>
        <w:t xml:space="preserve"> ustawy z dnia 7 września 199 r. o systemie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wyników z przedmiotów dodatko</w:t>
      </w:r>
      <w:r>
        <w:rPr>
          <w:color w:val="000000"/>
        </w:rPr>
        <w:t>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>a) 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b) 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color w:val="1B1B1B"/>
        </w:rPr>
        <w:t>art. 44zzg</w:t>
      </w:r>
      <w:r>
        <w:rPr>
          <w:color w:val="000000"/>
        </w:rPr>
        <w:t xml:space="preserve"> i </w:t>
      </w:r>
      <w:r>
        <w:rPr>
          <w:color w:val="1B1B1B"/>
        </w:rPr>
        <w:t xml:space="preserve">art. 44zzh </w:t>
      </w:r>
      <w:r>
        <w:rPr>
          <w:color w:val="1B1B1B"/>
        </w:rPr>
        <w:t>ust. 6 pkt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7 września 199 r. o systemie oświaty.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11ki.  </w:t>
      </w:r>
      <w:r>
        <w:rPr>
          <w:b/>
          <w:color w:val="000000"/>
          <w:vertAlign w:val="superscript"/>
        </w:rPr>
        <w:t>73</w:t>
      </w:r>
      <w:r>
        <w:rPr>
          <w:b/>
          <w:color w:val="000000"/>
        </w:rPr>
        <w:t xml:space="preserve">  [Warunki zdania w 2020 r. egzaminu maturalnego w przypadku ponownego przystępowania do egzaminu] 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 xml:space="preserve">1.  Absolwent, który w 2020 r. przystąpił ponownie do egzaminu maturalnego </w:t>
      </w:r>
      <w:r>
        <w:rPr>
          <w:color w:val="000000"/>
        </w:rPr>
        <w:t xml:space="preserve">z danego przedmiotu lub danych przedmiotów, zgodnie z </w:t>
      </w:r>
      <w:r>
        <w:rPr>
          <w:color w:val="1B1B1B"/>
        </w:rPr>
        <w:t>art. 44zzn ust. 1</w:t>
      </w:r>
      <w:r>
        <w:rPr>
          <w:color w:val="000000"/>
        </w:rPr>
        <w:t xml:space="preserve"> ustawy z dnia 7 września 1991 r. o systemie oświaty, zdał egzamin maturalny, jeżeli z każdego przedmiotu obowiązkowego w części pisemnej otrzymał co najmniej 30% punktów możliwych do u</w:t>
      </w:r>
      <w:r>
        <w:rPr>
          <w:color w:val="000000"/>
        </w:rPr>
        <w:t>zyskania oraz przystąpił do części pisemnej egzaminu maturalnego z co najmniej jednego przedmiotu dodatkowego.</w:t>
      </w:r>
    </w:p>
    <w:p w:rsidR="0010765B" w:rsidRDefault="00DD04DF">
      <w:pPr>
        <w:spacing w:before="26" w:after="0"/>
      </w:pPr>
      <w:r>
        <w:rPr>
          <w:color w:val="000000"/>
        </w:rPr>
        <w:t>2.  Absolwentowi, o którym mowa w ust. 1, na świadectwie dojrzałości w części przeznaczonej na wpisanie: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wyników z przedmiotów obowiązkowych w</w:t>
      </w:r>
      <w:r>
        <w:rPr>
          <w:color w:val="000000"/>
        </w:rPr>
        <w:t xml:space="preserve">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>a) wpisuje się wyniki uzyskane w części ustnej egzaminu maturalnego z danego przedmiotu obowiązkowego lub danych przedmiotów obowiązkowych - w przypadku zdających, o których mowa w § 11kb ust. 1, którzy otrzymali co najmniej 30% punktów moż</w:t>
      </w:r>
      <w:r>
        <w:rPr>
          <w:color w:val="000000"/>
        </w:rPr>
        <w:t>liwych do uzyskania w części ustnej egzaminu maturalnego z tego przedmiotu lub tych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t>b) wpisuje się wyniki uzyskane w części ustnej egzaminu maturalnego z danego przedmiotu obowiązkowego lub danych przedmiotów obowiązkowych - w przypadku zdając</w:t>
      </w:r>
      <w:r>
        <w:rPr>
          <w:color w:val="000000"/>
        </w:rPr>
        <w:t>ych, którzy w latach poprzednich otrzymali co najmniej 30% punktów możliwych do uzyskania w części ustnej egzaminu maturalnego z tego przedmiotu lub tych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t>c) zamiast wyniku części ustnej egzaminu maturalnego z danego przedmiotu obowiązkowego lu</w:t>
      </w:r>
      <w:r>
        <w:rPr>
          <w:color w:val="000000"/>
        </w:rPr>
        <w:t xml:space="preserve">b danych przedmiotów obowiązkowych wpisuje się adnotację: "W 2020 r. egzaminu nie przeprowadzano." - w przypadku pozostałych zdających, z wyjątkiem zdających, o których mowa w </w:t>
      </w:r>
      <w:r>
        <w:rPr>
          <w:color w:val="1B1B1B"/>
        </w:rPr>
        <w:t>art. 44zzg</w:t>
      </w:r>
      <w:r>
        <w:rPr>
          <w:color w:val="000000"/>
        </w:rPr>
        <w:t xml:space="preserve"> i </w:t>
      </w:r>
      <w:r>
        <w:rPr>
          <w:color w:val="1B1B1B"/>
        </w:rPr>
        <w:t>art. 44zzh ust. 6 pkt 1</w:t>
      </w:r>
      <w:r>
        <w:rPr>
          <w:color w:val="000000"/>
        </w:rPr>
        <w:t xml:space="preserve"> ustawy z dnia 7 września 199 r. o systemie </w:t>
      </w:r>
      <w:r>
        <w:rPr>
          <w:color w:val="000000"/>
        </w:rPr>
        <w:t>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wyników z przedmiotów dodatkowych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>a) wpisuje się wyniki uzyskane w części ustnej egzaminu maturalnego z danego przedmiotu dodatkowego lub danych przedmiotów dodatkowych - w przypadku zdających, o których mowa w § 11kb ust. 1, k</w:t>
      </w:r>
      <w:r>
        <w:rPr>
          <w:color w:val="000000"/>
        </w:rPr>
        <w:t>tórzy przystąpili do tej części egzaminu,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b) wpisuje się wyniki uzyskane w części ustnej egzaminu maturalnego z danego przedmiotu dodatkowego lub danych przedmiotów dodatkowych - w przypadku zdających, którzy w latach poprzednich przystąpili do tej części </w:t>
      </w:r>
      <w:r>
        <w:rPr>
          <w:color w:val="000000"/>
        </w:rPr>
        <w:t>egzaminu,</w:t>
      </w:r>
    </w:p>
    <w:p w:rsidR="0010765B" w:rsidRDefault="00DD04DF">
      <w:pPr>
        <w:spacing w:after="0"/>
        <w:ind w:left="746"/>
      </w:pPr>
      <w:r>
        <w:rPr>
          <w:color w:val="000000"/>
        </w:rPr>
        <w:t>c) zamiast wyniku uzyskanego w części ustnej egzaminu maturalnego z danego przedmiotu dodatkowego lub danych przedmiotów dodatkowych wpisuje się adnotację "W 2020 r. egzaminu nie przeprowadzano." - w przypadku pozostałych zdających, z wyjątkiem z</w:t>
      </w:r>
      <w:r>
        <w:rPr>
          <w:color w:val="000000"/>
        </w:rPr>
        <w:t xml:space="preserve">dających, o których mowa w </w:t>
      </w:r>
      <w:r>
        <w:rPr>
          <w:color w:val="1B1B1B"/>
        </w:rPr>
        <w:t>art. 44zzg</w:t>
      </w:r>
      <w:r>
        <w:rPr>
          <w:color w:val="000000"/>
        </w:rPr>
        <w:t xml:space="preserve"> i </w:t>
      </w:r>
      <w:r>
        <w:rPr>
          <w:color w:val="1B1B1B"/>
        </w:rPr>
        <w:t>art. 44zzh ust. 6 pkt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7 września 199 r. o systemie oświaty.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Absolwent, który w 2020 r. zadeklarował, zgodnie z </w:t>
      </w:r>
      <w:r>
        <w:rPr>
          <w:color w:val="1B1B1B"/>
        </w:rPr>
        <w:t>art. 44zzn ust. 1</w:t>
      </w:r>
      <w:r>
        <w:rPr>
          <w:color w:val="000000"/>
        </w:rPr>
        <w:t xml:space="preserve"> ustawy z dnia 7 września 1991 r. o systemie oświaty, ponowne pr</w:t>
      </w:r>
      <w:r>
        <w:rPr>
          <w:color w:val="000000"/>
        </w:rPr>
        <w:t xml:space="preserve">zystąpienie do egzaminu maturalnego z danego przedmiotu obowiązkowego lub danych przedmiotów obowiązkowych tylko w części ustnej, ale egzaminu z tego przedmiotu lub tych przedmiotów nie przeprowadzono, zdał egzamin maturalny, jeżeli w poprzednich latach z </w:t>
      </w:r>
      <w:r>
        <w:rPr>
          <w:color w:val="000000"/>
        </w:rPr>
        <w:t xml:space="preserve">każdego przedmiotu obowiązkowego w części pisemnej otrzymał co najmniej 30% punktów możliwych do uzyskania, oraz przystąpił </w:t>
      </w:r>
      <w:r>
        <w:rPr>
          <w:color w:val="000000"/>
        </w:rPr>
        <w:lastRenderedPageBreak/>
        <w:t>do części pisemnej egzaminu maturalnego z co najmniej jednego przedmiotu dodatkowego. Przepisy ust. 2 pkt 1 lit. b i c oraz pkt 2 li</w:t>
      </w:r>
      <w:r>
        <w:rPr>
          <w:color w:val="000000"/>
        </w:rPr>
        <w:t>t. b i c stosuje się odpowiednio.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11kj.  </w:t>
      </w:r>
      <w:r>
        <w:rPr>
          <w:b/>
          <w:color w:val="000000"/>
          <w:vertAlign w:val="superscript"/>
        </w:rPr>
        <w:t>74</w:t>
      </w:r>
      <w:r>
        <w:rPr>
          <w:b/>
          <w:color w:val="000000"/>
        </w:rPr>
        <w:t xml:space="preserve">  [Warunki zdania w 2020 r. egzaminu maturalnego przez absolwenta technikum lub technikum uzupełniającego dla dorosłych]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Absolwent technikum albo technikum uzupełniającego dla dorosłych, o którym mowa w </w:t>
      </w:r>
      <w:r>
        <w:rPr>
          <w:color w:val="1B1B1B"/>
        </w:rPr>
        <w:t>ar</w:t>
      </w:r>
      <w:r>
        <w:rPr>
          <w:color w:val="1B1B1B"/>
        </w:rPr>
        <w:t>t. 20 ust. 2</w:t>
      </w:r>
      <w:r>
        <w:rPr>
          <w:color w:val="000000"/>
        </w:rPr>
        <w:t xml:space="preserve"> ustawy z dnia 19 marca 2009 r. o zmianie ustawy o systemie oświaty oraz o zmianie niektórych innych ustaw, który w 2020 r. przystąpił do egzaminu maturalnego po raz pierwszy, zdał egzamin maturalny, jeżeli z każdego przedmiotu obowiązkowego w </w:t>
      </w:r>
      <w:r>
        <w:rPr>
          <w:color w:val="000000"/>
        </w:rPr>
        <w:t>części pisemnej otrzymał co najmniej 30% punktów możliwych do uzyskania.</w:t>
      </w:r>
    </w:p>
    <w:p w:rsidR="0010765B" w:rsidRDefault="00DD04DF">
      <w:pPr>
        <w:spacing w:before="26" w:after="0"/>
      </w:pPr>
      <w:r>
        <w:rPr>
          <w:color w:val="000000"/>
        </w:rPr>
        <w:t>2.  Absolwentowi, o którym mowa w ust. 1, na świadectwie dojrzałości w części przeznaczonej na wpisanie: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wyników z przedmiotów obowiązkowych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a) wpisuje się wyniki </w:t>
      </w:r>
      <w:r>
        <w:rPr>
          <w:color w:val="000000"/>
        </w:rPr>
        <w:t>uzyskane w części ustnej egzaminu maturalnego z danego przedmiotu obowiązkowego lub danych przedmiotów obowiązkowych - w przypadku zdających, o których mowa w § 11kb ust. 1, którzy otrzymali co najmniej 30% punktów możliwych do uzyskania w części ustnej eg</w:t>
      </w:r>
      <w:r>
        <w:rPr>
          <w:color w:val="000000"/>
        </w:rPr>
        <w:t>zaminu maturalnego z tego przedmiotu lub tych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t>b) zamiast wyniku egzaminu maturalnego z danego przedmiotu obowiązkowego lub danych przedmiotów obowiązkowych uzyskanego w części ustnej wpisuje się adnotację: "W 2020 r. egzaminu nie przeprowadzan</w:t>
      </w:r>
      <w:r>
        <w:rPr>
          <w:color w:val="000000"/>
        </w:rPr>
        <w:t>o." - w przypadku pozostałych zdających;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wyników z przedmiotów dodatkowych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>a) wpisuje się wyniki uzyskane w części ustnej egzaminu maturalnego z danego przedmiotu dodatkowego lub danych przedmiotów dodatkowych - w przypadku zdających, o</w:t>
      </w:r>
      <w:r>
        <w:rPr>
          <w:color w:val="000000"/>
        </w:rPr>
        <w:t xml:space="preserve"> których mowa w § 11kb ust. 1, którzy przystąpili do tej części egzaminu,</w:t>
      </w:r>
    </w:p>
    <w:p w:rsidR="0010765B" w:rsidRDefault="00DD04DF">
      <w:pPr>
        <w:spacing w:after="0"/>
        <w:ind w:left="746"/>
      </w:pPr>
      <w:r>
        <w:rPr>
          <w:color w:val="000000"/>
        </w:rPr>
        <w:t>b) zamiast wyniku uzyskanego w części ustnej egzaminu maturalnego z danego przedmiotu dodatkowego lub danych przedmiotów dodatkowych wpisuje się adnotację "W 2020 r. egzaminu nie prz</w:t>
      </w:r>
      <w:r>
        <w:rPr>
          <w:color w:val="000000"/>
        </w:rPr>
        <w:t>eprowadzano." - w przypadku pozostałych zdających.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Absolwent technikum albo technikum uzupełniającego dla dorosłych, o którym mowa w </w:t>
      </w:r>
      <w:r>
        <w:rPr>
          <w:color w:val="1B1B1B"/>
        </w:rPr>
        <w:t>art. 20 ust. 2</w:t>
      </w:r>
      <w:r>
        <w:rPr>
          <w:color w:val="000000"/>
        </w:rPr>
        <w:t xml:space="preserve"> ustawy z dnia 19 marca 2009 r. o zmianie ustawy o systemie oświaty oraz o zmianie niektórych innych usta</w:t>
      </w:r>
      <w:r>
        <w:rPr>
          <w:color w:val="000000"/>
        </w:rPr>
        <w:t>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 w:rsidR="0010765B" w:rsidRDefault="00DD04DF">
      <w:pPr>
        <w:spacing w:before="26" w:after="0"/>
      </w:pPr>
      <w:r>
        <w:rPr>
          <w:color w:val="000000"/>
        </w:rPr>
        <w:t>4.  Absolwentow</w:t>
      </w:r>
      <w:r>
        <w:rPr>
          <w:color w:val="000000"/>
        </w:rPr>
        <w:t>i, o którym mowa w ust. 3, na świadectwie dojrzałości w części przeznaczonej na wpisanie: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wyników z przedmiotów obowiązkowych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a) wpisuje się wyniki uzyskane w części ustnej egzaminu maturalnego z danego przedmiotu obowiązkowego lub </w:t>
      </w:r>
      <w:r>
        <w:rPr>
          <w:color w:val="000000"/>
        </w:rPr>
        <w:t>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lastRenderedPageBreak/>
        <w:t>b) wpisuje się wyniki uzy</w:t>
      </w:r>
      <w:r>
        <w:rPr>
          <w:color w:val="000000"/>
        </w:rPr>
        <w:t>skane w części ustnej egzaminu maturalnego z danego przedmiotu obowiązkowego lub danych przedmiotów obowiązkowych - w przypadku zdających, którzy w latach poprzednich otrzymali co najmniej 30% punktów możliwych do uzyskania w części ustnej egzaminu matural</w:t>
      </w:r>
      <w:r>
        <w:rPr>
          <w:color w:val="000000"/>
        </w:rPr>
        <w:t>nego z tego przedmiotu lub tych przedmiotów,</w:t>
      </w:r>
    </w:p>
    <w:p w:rsidR="0010765B" w:rsidRDefault="00DD04DF">
      <w:pPr>
        <w:spacing w:after="0"/>
        <w:ind w:left="746"/>
      </w:pPr>
      <w:r>
        <w:rPr>
          <w:color w:val="000000"/>
        </w:rPr>
        <w:t>c) zamiast wyniku egzaminu maturalnego z danego przedmiotu obowiązkowego lub danych przedmiotów obowiązkowych uzyskanego w części ustnej wpisuje się adnotację: "W 2020 r. egzaminu nie przeprowadzano." - w przypa</w:t>
      </w:r>
      <w:r>
        <w:rPr>
          <w:color w:val="000000"/>
        </w:rPr>
        <w:t>dku pozostałych zdających;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wyników z przedmiotów dodatkowych w części ustnej:</w:t>
      </w:r>
    </w:p>
    <w:p w:rsidR="0010765B" w:rsidRDefault="00DD04DF">
      <w:pPr>
        <w:spacing w:after="0"/>
        <w:ind w:left="746"/>
      </w:pPr>
      <w:r>
        <w:rPr>
          <w:color w:val="000000"/>
        </w:rPr>
        <w:t xml:space="preserve">a) wpisuje się wyniki uzyskane w części ustnej egzaminu maturalnego z danego przedmiotu dodatkowego lub danych przedmiotów dodatkowych - w przypadku zdających, o których mowa </w:t>
      </w:r>
      <w:r>
        <w:rPr>
          <w:color w:val="000000"/>
        </w:rPr>
        <w:t>w § 11kb ust. 1, którzy przystąpili do tej części egzaminu,</w:t>
      </w:r>
    </w:p>
    <w:p w:rsidR="0010765B" w:rsidRDefault="00DD04DF">
      <w:pPr>
        <w:spacing w:after="0"/>
        <w:ind w:left="746"/>
      </w:pPr>
      <w:r>
        <w:rPr>
          <w:color w:val="000000"/>
        </w:rPr>
        <w:t>b) wpisuje się wyniki uzyskane w części ustnej egzaminu maturalnego z danego przedmiotu dodatkowego lub danych przedmiotów dodatkowych - w przypadku zdających, którzy w latach poprzednich przystąp</w:t>
      </w:r>
      <w:r>
        <w:rPr>
          <w:color w:val="000000"/>
        </w:rPr>
        <w:t>ili do tej części egzaminu,</w:t>
      </w:r>
    </w:p>
    <w:p w:rsidR="0010765B" w:rsidRDefault="00DD04DF">
      <w:pPr>
        <w:spacing w:after="0"/>
        <w:ind w:left="746"/>
      </w:pPr>
      <w:r>
        <w:rPr>
          <w:color w:val="000000"/>
        </w:rPr>
        <w:t>c) zamiast wyniku uzyskanego w części ustnej egzaminu maturalnego z danego przedmiotu dodatkowego lub danych przedmiotów dodatkowych wpisuje się adnotację "W 2020 r. egzaminu nie przeprowadzano." - w przypadku pozostałych zdając</w:t>
      </w:r>
      <w:r>
        <w:rPr>
          <w:color w:val="000000"/>
        </w:rPr>
        <w:t>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5.  Absolwent technikum albo technikum uzupełniającego dla dorosłych, o którym mowa w </w:t>
      </w:r>
      <w:r>
        <w:rPr>
          <w:color w:val="1B1B1B"/>
        </w:rPr>
        <w:t>art. 20 ust. 2</w:t>
      </w:r>
      <w:r>
        <w:rPr>
          <w:color w:val="000000"/>
        </w:rPr>
        <w:t xml:space="preserve"> ustawy z dnia 19 marca 2009 r. o zmianie ustawy o systemie oświaty oraz o zmianie niektórych innych ustaw, który w 2020 r. zadeklarował ponowne przyst</w:t>
      </w:r>
      <w:r>
        <w:rPr>
          <w:color w:val="000000"/>
        </w:rPr>
        <w:t>ąpienie do egzaminu maturalnego z danego przedmiotu obowiązkowego lub danych przedmiotów obowiązkowych tylko w części ustnej, ale egzaminu z tego przedmiotu lub tych przedmiotów nie przeprowadzono, zdał egzamin maturalny, jeżeli w poprzednich latach z każd</w:t>
      </w:r>
      <w:r>
        <w:rPr>
          <w:color w:val="000000"/>
        </w:rPr>
        <w:t>ego przedmiotu obowiązkowego w części pisemnej otrzymał co najmniej 30% punktów możliwych do uzyskania. Przepisy ust. 4 pkt 1 lit. b i c oraz pkt 2 lit. b i c stosuje się odpowiednio.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11kk.  </w:t>
      </w:r>
      <w:r>
        <w:rPr>
          <w:b/>
          <w:color w:val="000000"/>
          <w:vertAlign w:val="superscript"/>
        </w:rPr>
        <w:t>75</w:t>
      </w:r>
      <w:r>
        <w:rPr>
          <w:b/>
          <w:color w:val="000000"/>
        </w:rPr>
        <w:t xml:space="preserve">  [Przystąpienie w 2020 r. do części ustnej egzaminu matural</w:t>
      </w:r>
      <w:r>
        <w:rPr>
          <w:b/>
          <w:color w:val="000000"/>
        </w:rPr>
        <w:t xml:space="preserve">nego w celu podwyższenia wyniku] </w:t>
      </w:r>
    </w:p>
    <w:p w:rsidR="0010765B" w:rsidRDefault="00DD04DF">
      <w:pPr>
        <w:spacing w:before="26" w:after="0"/>
      </w:pPr>
      <w:r>
        <w:rPr>
          <w:color w:val="000000"/>
        </w:rPr>
        <w:t>1.  Absolwentom, o których mowa w § 11kb ust. 1, którzy w latach poprzednich uzyskali świadectwo dojrzałości, a w 2020 r. przystąpili do części ustnej egzaminu maturalnego z danego przedmiotu lub danych przedmiotów, aby po</w:t>
      </w:r>
      <w:r>
        <w:rPr>
          <w:color w:val="000000"/>
        </w:rPr>
        <w:t xml:space="preserve">dwyższyć ich wynik, zgodnie z </w:t>
      </w:r>
      <w:r>
        <w:rPr>
          <w:color w:val="1B1B1B"/>
        </w:rPr>
        <w:t>art. 44zzo ust. 1</w:t>
      </w:r>
      <w:r>
        <w:rPr>
          <w:color w:val="000000"/>
        </w:rPr>
        <w:t xml:space="preserve"> ustawy z dnia 7 września 1991 r. o systemie oświaty, i podwyższyli wynik w części ustnej egzaminu maturalnego z danego przedmiotu lub danych przedmiotów, na aneksie do świadectwa dojrzałości w części przeznac</w:t>
      </w:r>
      <w:r>
        <w:rPr>
          <w:color w:val="000000"/>
        </w:rPr>
        <w:t>zonej na wpisanie: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wyników z przedmiotów obowiązkowych w części ustnej - wpisuje się wyniki uzyskane w części ustnej egzaminu maturalnego z tego przedmiotu obowiązkowego lub tych przedmiotów obowiązkowych;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wyników z przedmiotów dodatkowych w części u</w:t>
      </w:r>
      <w:r>
        <w:rPr>
          <w:color w:val="000000"/>
        </w:rPr>
        <w:t>stnej - wpisuje się wyniki uzyskane w części ustnej egzaminu maturalnego z tego przedmiotu dodatkowego lub tych przedmiotów dodatkowych.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>2.  Absolwenci, którzy w latach poprzednich uzyskali świadectwo dojrzałości, a w 2020 r. zadeklarowali przystąpienie do</w:t>
      </w:r>
      <w:r>
        <w:rPr>
          <w:color w:val="000000"/>
        </w:rPr>
        <w:t xml:space="preserve"> części ustnej egzaminu maturalnego z danego przedmiotu lub danych przedmiotów, aby podwyższyć wynik z tej części egzaminu, zgodnie z </w:t>
      </w:r>
      <w:r>
        <w:rPr>
          <w:color w:val="1B1B1B"/>
        </w:rPr>
        <w:t>art. 44zzo ust. 1</w:t>
      </w:r>
      <w:r>
        <w:rPr>
          <w:color w:val="000000"/>
        </w:rPr>
        <w:t xml:space="preserve"> ustawy z dnia 7 września 1991 r. o systemie oświaty, ale nie spełniają warunku określonego w § 11kb ust.</w:t>
      </w:r>
      <w:r>
        <w:rPr>
          <w:color w:val="000000"/>
        </w:rPr>
        <w:t xml:space="preserve"> 1, w 2020 r. nie przystępują do części ustnej egzaminu maturalnego z tego przedmiotu lub tych przedmiotów.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11kl.  </w:t>
      </w:r>
      <w:r>
        <w:rPr>
          <w:b/>
          <w:color w:val="000000"/>
          <w:vertAlign w:val="superscript"/>
        </w:rPr>
        <w:t>76</w:t>
      </w:r>
      <w:r>
        <w:rPr>
          <w:b/>
          <w:color w:val="000000"/>
        </w:rPr>
        <w:t xml:space="preserve">  [Treść aneksu do świadectwa dojrzałości w przypadku przystąpienia w 2020 r. do części ustnej egzaminu maturalnego przez absolwentów, k</w:t>
      </w:r>
      <w:r>
        <w:rPr>
          <w:b/>
          <w:color w:val="000000"/>
        </w:rPr>
        <w:t xml:space="preserve">tórzy w poprzednich latach uzyskali świadectwo dojrzałości] </w:t>
      </w:r>
    </w:p>
    <w:p w:rsidR="0010765B" w:rsidRDefault="00DD04DF">
      <w:pPr>
        <w:spacing w:before="26" w:after="0"/>
      </w:pPr>
      <w:r>
        <w:rPr>
          <w:color w:val="000000"/>
        </w:rPr>
        <w:t>1.  Absolwentom, o których mowa w § 11kb ust. 1, którzy w latach poprzednich uzyskali świadectwo dojrzałości, a w 2020 r. przystąpili do części ustnej egzaminu maturalnego z danego przedmiotu dod</w:t>
      </w:r>
      <w:r>
        <w:rPr>
          <w:color w:val="000000"/>
        </w:rPr>
        <w:t>atkowego lub danych przedmiotów dodatkowych, z których wcześniej nie zdawali egzaminu maturalnego, na aneksie do świadectwa dojrzałości w części przeznaczonej na wpisanie wyników z przedmiotu lub przedmiotów dodatkowych w części ustnej wpisuje się wyniki u</w:t>
      </w:r>
      <w:r>
        <w:rPr>
          <w:color w:val="000000"/>
        </w:rPr>
        <w:t>zyskane w części ustnej egzaminu maturalnego z tego przedmiotu dodatkowego lub tych przedmiotów dodatkowych.</w:t>
      </w:r>
    </w:p>
    <w:p w:rsidR="0010765B" w:rsidRDefault="00DD04DF">
      <w:pPr>
        <w:spacing w:before="26" w:after="0"/>
      </w:pPr>
      <w:r>
        <w:rPr>
          <w:color w:val="000000"/>
        </w:rPr>
        <w:t>2.  Absolwenci, którzy w latach poprzednich uzyskali świadectwo dojrzałości, a w 2020 r. zadeklarowali przystąpienie do egzaminu maturalnego z dane</w:t>
      </w:r>
      <w:r>
        <w:rPr>
          <w:color w:val="000000"/>
        </w:rPr>
        <w:t>go przedmiotu dodatkowego lub danych przedmiotów dodatkowych, z których wcześniej nie zdawali egzaminu maturalnego, ale nie spełniają warunku określonego w § 11kb ust. 1, w 2020 r. nie przystępują do części ustnej egzaminu maturalnego z danego przedmiotu d</w:t>
      </w:r>
      <w:r>
        <w:rPr>
          <w:color w:val="000000"/>
        </w:rPr>
        <w:t>odatkowego lub danych przedmiotów dodatkowych.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11km.  </w:t>
      </w:r>
      <w:r>
        <w:rPr>
          <w:b/>
          <w:color w:val="000000"/>
          <w:vertAlign w:val="superscript"/>
        </w:rPr>
        <w:t>77</w:t>
      </w:r>
      <w:r>
        <w:rPr>
          <w:b/>
          <w:color w:val="000000"/>
        </w:rPr>
        <w:t xml:space="preserve">  [Treść zaświadczenia o wynikach egzaminu maturalnego w przypadku ponownego przystąpienia do zdanego egzaminu maturalnego]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Absolwentom, o których mowa w </w:t>
      </w:r>
      <w:r>
        <w:rPr>
          <w:color w:val="1B1B1B"/>
        </w:rPr>
        <w:t>art. 44zzp ust. 1</w:t>
      </w:r>
      <w:r>
        <w:rPr>
          <w:color w:val="000000"/>
        </w:rPr>
        <w:t xml:space="preserve"> ustawy z dnia 7 wrze</w:t>
      </w:r>
      <w:r>
        <w:rPr>
          <w:color w:val="000000"/>
        </w:rPr>
        <w:t>śnia 1991 r. o systemie oświaty, którzy spełniają warunek określony w § 11kb ust. 1, oraz którzy w 2020 r.: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przystąpili do części ustnej egzaminu maturalnego z danego przedmiotu lub danych przedmiotów, aby podwyższyć wynik z tej części, i podwyższyli te</w:t>
      </w:r>
      <w:r>
        <w:rPr>
          <w:color w:val="000000"/>
        </w:rPr>
        <w:t>n wynik albo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przystąpili do części ustnej egzaminu maturalnego z danego przedmiotu lub danych przedmiotów, z których wcześniej nie zdawali egzaminu maturalnego</w:t>
      </w:r>
    </w:p>
    <w:p w:rsidR="0010765B" w:rsidRDefault="00DD04DF">
      <w:pPr>
        <w:spacing w:before="25" w:after="0"/>
        <w:jc w:val="both"/>
      </w:pPr>
      <w:r>
        <w:rPr>
          <w:color w:val="000000"/>
        </w:rPr>
        <w:t>- na zaświadczeniu o wynikach egzaminu maturalnego wpisuje się wyniki uzyskane w części ustne</w:t>
      </w:r>
      <w:r>
        <w:rPr>
          <w:color w:val="000000"/>
        </w:rPr>
        <w:t>j egzaminu maturalnego z tego przedmiotu lub tych przedmiotów.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Absolwenci, o których mowa w </w:t>
      </w:r>
      <w:r>
        <w:rPr>
          <w:color w:val="1B1B1B"/>
        </w:rPr>
        <w:t>art. 44zzp ust. 1</w:t>
      </w:r>
      <w:r>
        <w:rPr>
          <w:color w:val="000000"/>
        </w:rPr>
        <w:t xml:space="preserve"> ustawy z dnia 7 września 1991 r. o systemie oświaty, którzy nie spełniają warunku określonego w § 11kb ust. 1, w 2020 r. nie przystępują do cz</w:t>
      </w:r>
      <w:r>
        <w:rPr>
          <w:color w:val="000000"/>
        </w:rPr>
        <w:t>ęści ustnej egzaminu maturalnego z danego przedmiotu lub danych przedmiotów.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11kn.  </w:t>
      </w:r>
      <w:r>
        <w:rPr>
          <w:b/>
          <w:color w:val="000000"/>
          <w:vertAlign w:val="superscript"/>
        </w:rPr>
        <w:t>78</w:t>
      </w:r>
      <w:r>
        <w:rPr>
          <w:b/>
          <w:color w:val="000000"/>
        </w:rPr>
        <w:t xml:space="preserve">  [Adnotacja o nieprzeprowadzeniu w 2020 r. egzaminu maturalnego w części ustnej] </w:t>
      </w:r>
      <w:r>
        <w:rPr>
          <w:color w:val="000000"/>
        </w:rPr>
        <w:t> Absolwentowi, o którym mowa w § 11kb ust. 1, któremu przewodniczący zespołu egzamina</w:t>
      </w:r>
      <w:r>
        <w:rPr>
          <w:color w:val="000000"/>
        </w:rPr>
        <w:t>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 w:rsidR="0010765B" w:rsidRDefault="00DD04DF">
      <w:pPr>
        <w:spacing w:before="26" w:after="240"/>
      </w:pPr>
      <w:r>
        <w:rPr>
          <w:b/>
          <w:color w:val="000000"/>
        </w:rPr>
        <w:lastRenderedPageBreak/>
        <w:t xml:space="preserve">§  11ko.  </w:t>
      </w:r>
      <w:r>
        <w:rPr>
          <w:b/>
          <w:color w:val="000000"/>
          <w:vertAlign w:val="superscript"/>
        </w:rPr>
        <w:t>79</w:t>
      </w:r>
      <w:r>
        <w:rPr>
          <w:b/>
          <w:color w:val="000000"/>
        </w:rPr>
        <w:t xml:space="preserve">  [Prze</w:t>
      </w:r>
      <w:r>
        <w:rPr>
          <w:b/>
          <w:color w:val="000000"/>
        </w:rPr>
        <w:t xml:space="preserve">kazywanie w 2020 r. świadectw dojrzałości, aneksów do świadectw dojrzałości i zaświadczeń o wynikach egzaminu maturalnego] </w:t>
      </w:r>
      <w:r>
        <w:rPr>
          <w:color w:val="000000"/>
        </w:rPr>
        <w:t> W 2020 r. świadectwa dojrzałości, aneksy do świadectw dojrzałości i zaświadczenia o wynikach egzaminu maturalnego okręgowa komisja e</w:t>
      </w:r>
      <w:r>
        <w:rPr>
          <w:color w:val="000000"/>
        </w:rPr>
        <w:t>gzaminacyjna przekazuje dyrektorowi szkoły, w której absolwent zdawał egzamin maturalny, lub upoważnionej przez niego osobie, w terminie określonym w komunikacie, o którym mowa w § 11i ust. 1 pkt 3.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11kp.  </w:t>
      </w:r>
      <w:r>
        <w:rPr>
          <w:b/>
          <w:color w:val="000000"/>
          <w:vertAlign w:val="superscript"/>
        </w:rPr>
        <w:t>80</w:t>
      </w:r>
      <w:r>
        <w:rPr>
          <w:b/>
          <w:color w:val="000000"/>
        </w:rPr>
        <w:t xml:space="preserve">  [Zwrot wniesionej opłaty za egzamin matural</w:t>
      </w:r>
      <w:r>
        <w:rPr>
          <w:b/>
          <w:color w:val="000000"/>
        </w:rPr>
        <w:t xml:space="preserve">ny w części ustnej]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Absolwentom, którzy wnieśli opłatę za egzamin maturalny z danego przedmiotu lub danych przedmiotów w części ustnej, o której mowa w </w:t>
      </w:r>
      <w:r>
        <w:rPr>
          <w:color w:val="1B1B1B"/>
        </w:rPr>
        <w:t>art. 44zzq ust. 1</w:t>
      </w:r>
      <w:r>
        <w:rPr>
          <w:color w:val="000000"/>
        </w:rPr>
        <w:t xml:space="preserve"> ustawy z dnia 7 września 1991 r. o systemie oświaty, którzy nie spełniają warunku określonego w § 11kb ust. 1, dyrektor okręgowej komisji egzaminacyjnej zwraca tę opłatę: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na imienny rachunek bankowy, z którego opłata została wniesiona, albo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na imien</w:t>
      </w:r>
      <w:r>
        <w:rPr>
          <w:color w:val="000000"/>
        </w:rPr>
        <w:t>ny rachunek bankowy wskazany we wniosku złożonym do dyrektora okręgowej komisji egzaminacyjnej w terminie do dnia 30 września 2020 r. - w przypadku gdy opłata została wniesiona w inny sposób niż za pośrednictwem imiennego rachunku bankowego.</w:t>
      </w:r>
    </w:p>
    <w:p w:rsidR="0010765B" w:rsidRDefault="00DD04DF">
      <w:pPr>
        <w:spacing w:before="26" w:after="0"/>
      </w:pPr>
      <w:r>
        <w:rPr>
          <w:color w:val="000000"/>
        </w:rPr>
        <w:t>2.  W przypadk</w:t>
      </w:r>
      <w:r>
        <w:rPr>
          <w:color w:val="000000"/>
        </w:rPr>
        <w:t xml:space="preserve">u absolwentów, o których mowa w § 11ki ust. 1, § 11kj ust. 3, § 11kk ust. 2, § 11kl ust. 2 oraz § 11km ust. 2, do ustalenia obowiązku wniesienia opłaty za egzamin maturalny, o której mowa w </w:t>
      </w:r>
      <w:r>
        <w:rPr>
          <w:color w:val="1B1B1B"/>
        </w:rPr>
        <w:t>art. 44zzq ust. 1</w:t>
      </w:r>
      <w:r>
        <w:rPr>
          <w:color w:val="000000"/>
        </w:rPr>
        <w:t xml:space="preserve"> ustawy z dnia 7 września 1991 r. o systemie oświ</w:t>
      </w:r>
      <w:r>
        <w:rPr>
          <w:color w:val="000000"/>
        </w:rPr>
        <w:t>aty, w latach szkolnych następujących po roku szkolnym 2019/2020, nie wlicza się przystąpienia lub złożenia informacji potwierdzającej zamiar przystąpienia, o której mowa w § 11kb ust. 3, do części ustnej egzaminu maturalnego z danego przedmiotu lub przedm</w:t>
      </w:r>
      <w:r>
        <w:rPr>
          <w:color w:val="000000"/>
        </w:rPr>
        <w:t>iotów w 2020 r.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11kq.  </w:t>
      </w:r>
      <w:r>
        <w:rPr>
          <w:b/>
          <w:color w:val="000000"/>
          <w:vertAlign w:val="superscript"/>
        </w:rPr>
        <w:t>81</w:t>
      </w:r>
      <w:r>
        <w:rPr>
          <w:b/>
          <w:color w:val="000000"/>
        </w:rPr>
        <w:t xml:space="preserve">  [Zachowanie świadectwa dojrzałości w przypadku nieudanego ponownego przystąpienia w 2020 r. do części pisemnej egzaminu maturalnego] </w:t>
      </w:r>
      <w:r>
        <w:rPr>
          <w:color w:val="000000"/>
        </w:rPr>
        <w:t xml:space="preserve"> Absolwent, który w 2020 r. nie zdał egzaminu maturalnego, jeżeli w latach szkolnych </w:t>
      </w:r>
      <w:r>
        <w:rPr>
          <w:color w:val="000000"/>
        </w:rPr>
        <w:t>następujących po roku szkolnym 2019/2020 przystępuje ponownie do części pisemnej egzaminu maturalnego w zakresie przedmiotu obowiązkowego lub przedmiotów obowiązkowych, z których nie otrzymał co najmniej 30% punktów możliwych do uzyskania, przystępuje takż</w:t>
      </w:r>
      <w:r>
        <w:rPr>
          <w:color w:val="000000"/>
        </w:rPr>
        <w:t>e do egzaminu maturalnego z przedmiotu obowiązkowego lub przedmiotów obowiązkowych w części ustnej, jeżeli: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nie przystąpił do części ustnej egzaminu maturalnego z danego przedmiotu obowiązkowego zgodnie z § 11kb ust. 1 lub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przystąpił do części ustnej</w:t>
      </w:r>
      <w:r>
        <w:rPr>
          <w:color w:val="000000"/>
        </w:rPr>
        <w:t xml:space="preserve"> egzaminu maturalnego z danego przedmiotu obowiązkowego, ale otrzymał wynik niższy niż 30% punktów możliwych do uzyskania, lub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egzamin maturalny z danego przedmiotu obowiązkowego w części ustnej został mu unieważniony.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11kr.  </w:t>
      </w:r>
      <w:r>
        <w:rPr>
          <w:b/>
          <w:color w:val="000000"/>
          <w:vertAlign w:val="superscript"/>
        </w:rPr>
        <w:t>82</w:t>
      </w:r>
      <w:r>
        <w:rPr>
          <w:b/>
          <w:color w:val="000000"/>
        </w:rPr>
        <w:t xml:space="preserve">  [Zachowanie świadect</w:t>
      </w:r>
      <w:r>
        <w:rPr>
          <w:b/>
          <w:color w:val="000000"/>
        </w:rPr>
        <w:t xml:space="preserve">wa dojrzałości w przypadku nieudanego ponownego przystąpienia w 2020 r. do części ustnej egzaminu maturalnego] </w:t>
      </w:r>
      <w:r>
        <w:rPr>
          <w:color w:val="000000"/>
        </w:rPr>
        <w:t xml:space="preserve"> Absolwenci, o których mowa w § 11kh ust. 2 pkt 1 lit. b i pkt 2 lit. b, § 11ki ust. 2 pkt 1 lit. c i pkt 2 lit. c, § 11kj ust. 2 pkt 1 lit. b i </w:t>
      </w:r>
      <w:r>
        <w:rPr>
          <w:color w:val="000000"/>
        </w:rPr>
        <w:t xml:space="preserve">pkt 2 lit. b, ust. 4 pkt 1 lit. c i pkt 2 lit. c oraz § 11kn, którzy w latach szkolnych </w:t>
      </w:r>
      <w:r>
        <w:rPr>
          <w:color w:val="000000"/>
        </w:rPr>
        <w:lastRenderedPageBreak/>
        <w:t>następujących po roku szkolnym 2019/2020 przystąpią ponownie do części ustnej egzaminu maturalnego z przedmiotu obowiązkowego lub przedmiotów obowiązkowych, aby podwyżs</w:t>
      </w:r>
      <w:r>
        <w:rPr>
          <w:color w:val="000000"/>
        </w:rPr>
        <w:t xml:space="preserve">zyć wynik z tego przedmiotu lub tych przedmiotów, zgodnie z </w:t>
      </w:r>
      <w:r>
        <w:rPr>
          <w:color w:val="1B1B1B"/>
        </w:rPr>
        <w:t>art. 44zzo ust. 1</w:t>
      </w:r>
      <w:r>
        <w:rPr>
          <w:color w:val="000000"/>
        </w:rPr>
        <w:t xml:space="preserve"> ustawy z dnia 7 września 1991 r. o systemie oświaty, ale nie otrzymają z tego przedmiotu lub tych przedmiotów co najmniej 30% punktów możliwych do uzyskania, zachowują świadectwo</w:t>
      </w:r>
      <w:r>
        <w:rPr>
          <w:color w:val="000000"/>
        </w:rPr>
        <w:t xml:space="preserve"> dojrzałości.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11ks.  </w:t>
      </w:r>
      <w:r>
        <w:rPr>
          <w:b/>
          <w:color w:val="000000"/>
          <w:vertAlign w:val="superscript"/>
        </w:rPr>
        <w:t>83</w:t>
      </w:r>
      <w:r>
        <w:rPr>
          <w:b/>
          <w:color w:val="000000"/>
        </w:rPr>
        <w:t xml:space="preserve">  [Sposób określania pięcioletniego okresu przystępowania do egzaminu maturalnego]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W przypadku absolwentów, którzy w 2020 r. przystąpili do egzaminu maturalnego po raz pierwszy, ale nie zdali tego egzaminu, pięcioletni okres </w:t>
      </w:r>
      <w:r>
        <w:rPr>
          <w:color w:val="000000"/>
        </w:rPr>
        <w:t xml:space="preserve">przystępowania do egzaminu maturalnego z danego przedmiotu lub danych przedmiotów zgodnie z przepisami obowiązującymi w roku, w którym przystępowali do egzaminu maturalnego po raz pierwszy, o którym mowa w </w:t>
      </w:r>
      <w:r>
        <w:rPr>
          <w:color w:val="1B1B1B"/>
        </w:rPr>
        <w:t>art. 44zzn ust. 1</w:t>
      </w:r>
      <w:r>
        <w:rPr>
          <w:color w:val="000000"/>
        </w:rPr>
        <w:t xml:space="preserve"> ustawy z dnia 7 września 1991 r.</w:t>
      </w:r>
      <w:r>
        <w:rPr>
          <w:color w:val="000000"/>
        </w:rPr>
        <w:t xml:space="preserve"> o systemie oświaty, w zakresie egzaminu maturalnego przeprowadzanego w części ustnej, liczy się od października 2020 r.</w:t>
      </w:r>
    </w:p>
    <w:p w:rsidR="0010765B" w:rsidRDefault="00DD04DF">
      <w:pPr>
        <w:spacing w:before="26" w:after="0"/>
      </w:pPr>
      <w:r>
        <w:rPr>
          <w:color w:val="000000"/>
        </w:rPr>
        <w:t>2.  W przypadku absolwentów, którzy w 2020 r. przystąpili ponownie do egzaminu maturalnego z danego przedmiotu lub przedmiotów, zgodnie</w:t>
      </w:r>
      <w:r>
        <w:rPr>
          <w:color w:val="000000"/>
        </w:rPr>
        <w:t xml:space="preserve"> z </w:t>
      </w:r>
      <w:r>
        <w:rPr>
          <w:color w:val="1B1B1B"/>
        </w:rPr>
        <w:t>art. 44zzn ust. 1</w:t>
      </w:r>
      <w:r>
        <w:rPr>
          <w:color w:val="000000"/>
        </w:rPr>
        <w:t xml:space="preserve"> ustawy z dnia 7 września 1991 r. o systemie oświaty, ale nie zdali tego egzaminu, pięcioletni okres przystępowania do egzaminu maturalnego z danego przedmiotu lub przedmiotów zgodnie z przepisami obowiązującymi w roku, w którym przystę</w:t>
      </w:r>
      <w:r>
        <w:rPr>
          <w:color w:val="000000"/>
        </w:rPr>
        <w:t xml:space="preserve">powali do egzaminu maturalnego po raz pierwszy, o którym mowa w </w:t>
      </w:r>
      <w:r>
        <w:rPr>
          <w:color w:val="1B1B1B"/>
        </w:rPr>
        <w:t>art. 44zzn ust. 1</w:t>
      </w:r>
      <w:r>
        <w:rPr>
          <w:color w:val="000000"/>
        </w:rPr>
        <w:t xml:space="preserve"> ustawy z dnia 7 września 1991 r. o systemie oświaty, w zakresie egzaminu maturalnego przeprowadzanego w części ustnej, liczy się od października roku, w którym dany absolwent</w:t>
      </w:r>
      <w:r>
        <w:rPr>
          <w:color w:val="000000"/>
        </w:rPr>
        <w:t xml:space="preserve"> przystąpił do egzaminu maturalnego po raz pierwszy.</w:t>
      </w:r>
    </w:p>
    <w:p w:rsidR="0010765B" w:rsidRDefault="00DD04DF">
      <w:pPr>
        <w:spacing w:before="26" w:after="0"/>
      </w:pPr>
      <w:r>
        <w:rPr>
          <w:color w:val="000000"/>
        </w:rPr>
        <w:t>3.  Absolwenci, którzy w 2020 r. zadeklarowali przystąpienie do egzaminu maturalnego z danego języka obcego nowożytnego jako przedmiotu dodatkowego w części ustnej bez określania poziomu, ale nie przystą</w:t>
      </w:r>
      <w:r>
        <w:rPr>
          <w:color w:val="000000"/>
        </w:rPr>
        <w:t>pili do tego egzaminu zgodnie z § 11kb ust. 1, oraz nie zdali egzaminu maturalnego z języka obcego nowożytnego jako przedmiotu obowiązkowego w części pisemnej i nie otrzymali świadectwa dojrzałości, mogą - przystępując ponownie do egzaminu maturalnego - wy</w:t>
      </w:r>
      <w:r>
        <w:rPr>
          <w:color w:val="000000"/>
        </w:rPr>
        <w:t>brać jako przedmiot obowiązkowy ten język obcy nowożytny, który w 2020 r. zadeklarowali jako przedmiot dodatkowy w części ustnej bez określania poziomu.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11kt.  </w:t>
      </w:r>
      <w:r>
        <w:rPr>
          <w:b/>
          <w:color w:val="000000"/>
          <w:vertAlign w:val="superscript"/>
        </w:rPr>
        <w:t>84</w:t>
      </w:r>
      <w:r>
        <w:rPr>
          <w:b/>
          <w:color w:val="000000"/>
        </w:rPr>
        <w:t xml:space="preserve">  [Przeprowadzanie części ustnej lub części pisemnej egzaminu maturalnego w terminie dodatk</w:t>
      </w:r>
      <w:r>
        <w:rPr>
          <w:b/>
          <w:color w:val="000000"/>
        </w:rPr>
        <w:t xml:space="preserve">owym] </w:t>
      </w:r>
      <w:r>
        <w:rPr>
          <w:color w:val="000000"/>
        </w:rPr>
        <w:t> Dla absolwentów, którzy uzyskali zgodę dyrektora okręgowej komisji egzaminacyjnej na przystąpienie do części ustnej lub części pisemnej egzaminu maturalnego z danego przedmiotu w terminie dodatkowym, egzamin maturalny jest przeprowadzany w miejscu w</w:t>
      </w:r>
      <w:r>
        <w:rPr>
          <w:color w:val="000000"/>
        </w:rPr>
        <w:t>skazanym przez dyrektora okręgowej komisji egzaminacyjnej. Informację o miejscu przeprowadzania części ustnej lub części pisemnej egzaminu maturalnego w terminie dodatkowym dyrektor okręgowej komisji egzaminacyjnej ogłasza na stronie internetowej okręgowej</w:t>
      </w:r>
      <w:r>
        <w:rPr>
          <w:color w:val="000000"/>
        </w:rPr>
        <w:t xml:space="preserve"> komisji egzaminacyjnej, nie później niż na 14 dni przed terminem tego egzaminu.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11ku.  </w:t>
      </w:r>
      <w:r>
        <w:rPr>
          <w:b/>
          <w:color w:val="000000"/>
          <w:vertAlign w:val="superscript"/>
        </w:rPr>
        <w:t>85</w:t>
      </w:r>
      <w:r>
        <w:rPr>
          <w:b/>
          <w:color w:val="000000"/>
        </w:rPr>
        <w:t xml:space="preserve">  [Sposób przeprowadzania w 2020 r. części pisemnej egzaminu zawodowego] </w:t>
      </w:r>
    </w:p>
    <w:p w:rsidR="0010765B" w:rsidRDefault="00DD04DF">
      <w:pPr>
        <w:spacing w:before="26" w:after="0"/>
      </w:pPr>
      <w:r>
        <w:rPr>
          <w:color w:val="000000"/>
        </w:rPr>
        <w:lastRenderedPageBreak/>
        <w:t xml:space="preserve">1.  W 2020 r. część pisemna egzaminu zawodowego, o której mowa w </w:t>
      </w:r>
      <w:r>
        <w:rPr>
          <w:color w:val="1B1B1B"/>
        </w:rPr>
        <w:t>art. 44zzzd ust. 3</w:t>
      </w:r>
      <w:r>
        <w:rPr>
          <w:color w:val="000000"/>
        </w:rPr>
        <w:t xml:space="preserve"> ustaw</w:t>
      </w:r>
      <w:r>
        <w:rPr>
          <w:color w:val="000000"/>
        </w:rPr>
        <w:t xml:space="preserve">y z dnia 7 września 1991 r. o systemie oświaty, jest przeprowadzana z wykorzystaniem elektronicznego systemu przeprowadzania egzaminu zawodowego, po uzyskaniu upoważnienia, o którym mowa w </w:t>
      </w:r>
      <w:r>
        <w:rPr>
          <w:color w:val="1B1B1B"/>
        </w:rPr>
        <w:t>art. 44zzzl ust. 1</w:t>
      </w:r>
      <w:r>
        <w:rPr>
          <w:color w:val="000000"/>
        </w:rPr>
        <w:t xml:space="preserve"> tej ustawy, a w przypadku braku możliwości przep</w:t>
      </w:r>
      <w:r>
        <w:rPr>
          <w:color w:val="000000"/>
        </w:rPr>
        <w:t>rowadzenia próbnego uruchomienia elektronicznego systemu przeprowadzania egzaminu zawodowego część pisemna egzaminu zawodowego jest przeprowadzana z wykorzystaniem arkuszy egzaminacyjnych i kart odpowiedzi, po uzyskaniu zgody dyrektora okręgowej komisji eg</w:t>
      </w:r>
      <w:r>
        <w:rPr>
          <w:color w:val="000000"/>
        </w:rPr>
        <w:t>zaminacyjnej.</w:t>
      </w:r>
    </w:p>
    <w:p w:rsidR="0010765B" w:rsidRDefault="00DD04DF">
      <w:pPr>
        <w:spacing w:before="26" w:after="0"/>
      </w:pPr>
      <w:r>
        <w:rPr>
          <w:color w:val="000000"/>
        </w:rPr>
        <w:t>2.  Informację o zamiarze przeprowadzania części pisemnej egzaminu zawodowego z wykorzystaniem arkuszy egzaminacyjnych i kart odpowiedzi dyrektor szkoły, placówki kształcenia ustawicznego lub centrum kształcenia zawodowego przekazuje do dyrek</w:t>
      </w:r>
      <w:r>
        <w:rPr>
          <w:color w:val="000000"/>
        </w:rPr>
        <w:t>tora okręgowej komisji egzaminacyjnej nie później niż na 5 tygodni przed planowanym terminem egzaminu.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Do części pisemnej egzaminu zawodowego przeprowadzanej z wykorzystaniem arkuszy egzaminacyjnych i kart odpowiedzi stosuje się przepisy </w:t>
      </w:r>
      <w:r>
        <w:rPr>
          <w:color w:val="1B1B1B"/>
        </w:rPr>
        <w:t>rozdziału 5</w:t>
      </w:r>
      <w:r>
        <w:rPr>
          <w:color w:val="000000"/>
        </w:rPr>
        <w:t xml:space="preserve"> ro</w:t>
      </w:r>
      <w:r>
        <w:rPr>
          <w:color w:val="000000"/>
        </w:rPr>
        <w:t>zporządzenia Ministra Edukacji Narodowej z dnia 28 sierpnia 2019 r. w sprawie szczegółowych warunków i sposobu przeprowadzania egzaminu zawodowego oraz egzaminu potwierdzającego kwalifikacje w zawodzie (Dz. U. poz. 1707) w zakresie dotyczącym przeprowadzan</w:t>
      </w:r>
      <w:r>
        <w:rPr>
          <w:color w:val="000000"/>
        </w:rPr>
        <w:t>ia części pisemnej egzaminu potwierdzającego kwalifikacje w zawodzie z wykorzystaniem arkuszy egzaminacyjnych i kart odpowiedzi.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11kv.  </w:t>
      </w:r>
      <w:r>
        <w:rPr>
          <w:b/>
          <w:color w:val="000000"/>
          <w:vertAlign w:val="superscript"/>
        </w:rPr>
        <w:t>86</w:t>
      </w:r>
      <w:r>
        <w:rPr>
          <w:b/>
          <w:color w:val="000000"/>
        </w:rPr>
        <w:t xml:space="preserve">  [Data wydania świadectwa o ukończeniu szkoły w roku szkolnym 2019/2020; szczególne warunki uzyskania promocji na </w:t>
      </w:r>
      <w:r>
        <w:rPr>
          <w:b/>
          <w:color w:val="000000"/>
        </w:rPr>
        <w:t xml:space="preserve">następny semestr słuchaczy szkoły policealnej] </w:t>
      </w:r>
    </w:p>
    <w:p w:rsidR="0010765B" w:rsidRDefault="00DD04DF">
      <w:pPr>
        <w:spacing w:before="26" w:after="0"/>
      </w:pPr>
      <w:r>
        <w:rPr>
          <w:color w:val="000000"/>
        </w:rPr>
        <w:t>1.  W 2020 r. jako datę wydania świadectwa ukończenia szkoły podstawowej oraz świadectwa ukończenia szkoły podstawowej dla dorosłych w roku szkolnym 2019/2020 przyjmuje się datę przeprowadzenia egzaminu ósmok</w:t>
      </w:r>
      <w:r>
        <w:rPr>
          <w:color w:val="000000"/>
        </w:rPr>
        <w:t>lasisty w terminie dodatkowym z ostatniego przedmiotu - w przypadku uczniów, którzy przystąpili do egzaminu ósmoklasisty w terminie dodatkowym, oraz uczniów, którzy zostali zwolnieni z przystąpienia do egzaminu ósmoklasisty.</w:t>
      </w:r>
    </w:p>
    <w:p w:rsidR="0010765B" w:rsidRDefault="00DD04DF">
      <w:pPr>
        <w:spacing w:before="26" w:after="0"/>
      </w:pPr>
      <w:r>
        <w:rPr>
          <w:color w:val="000000"/>
        </w:rPr>
        <w:t>2.  W 2020 r. jako datę wydania</w:t>
      </w:r>
      <w:r>
        <w:rPr>
          <w:color w:val="000000"/>
        </w:rPr>
        <w:t xml:space="preserve"> świadectwa ukończenia szkoły policealnej o rocznym okresie nauczania w roku szkolnym 2019/2020 przyjmuje się: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w przypadku uczniów, którzy przystąpili do egzaminu zawodowego w terminie głównym - datę 28 sierpnia 2020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w przypadku uczniów, którzy p</w:t>
      </w:r>
      <w:r>
        <w:rPr>
          <w:color w:val="000000"/>
        </w:rPr>
        <w:t>rzystąpili do egzaminu zawodowego w terminie dodatkowym, oraz uczniów, którzy zostali zwolnieni z przystąpienia do egzaminu zawodowego - datę przeprowadzania ostatniego egzaminu zawodowego w terminie dodatkowym.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Słuchacz szkoły policealnej, który w </w:t>
      </w:r>
      <w:r>
        <w:rPr>
          <w:color w:val="000000"/>
        </w:rPr>
        <w:t>roku szkolnym 2019/2020 z przyczyn losowych lub zdrowotnych nie przystąpił do części pisemnej lub części praktycznej egzaminu zawodowego przeprowadzanego w terminie głównym albo przerwał ten egzamin zawodowy z części pisemnej lub części praktycznej, uzysku</w:t>
      </w:r>
      <w:r>
        <w:rPr>
          <w:color w:val="000000"/>
        </w:rPr>
        <w:t>je promocję na semestr programowo wyższy, jeżeli: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 xml:space="preserve">1) ze wszystkich obowiązkowych zajęć edukacyjnych otrzymał pozytywne semestralne oceny klasyfikacyjne, o których mowa w przepisach wydanych na podstawie </w:t>
      </w:r>
      <w:r>
        <w:rPr>
          <w:color w:val="1B1B1B"/>
        </w:rPr>
        <w:t>art. 44zb</w:t>
      </w:r>
      <w:r>
        <w:rPr>
          <w:color w:val="000000"/>
        </w:rPr>
        <w:t xml:space="preserve"> ustawy z dnia 7 września 1991 r. o systemie</w:t>
      </w:r>
      <w:r>
        <w:rPr>
          <w:color w:val="000000"/>
        </w:rPr>
        <w:t xml:space="preserve">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złożył wniosek do dyrektora szkoły o przystąpienie do części pisemnej lub części praktycznej tego egzaminu w terminie dodatkowym, zgodnie z przepisami </w:t>
      </w:r>
      <w:r>
        <w:rPr>
          <w:color w:val="1B1B1B"/>
        </w:rPr>
        <w:t>art. 44zzzga</w:t>
      </w:r>
      <w:r>
        <w:rPr>
          <w:color w:val="000000"/>
        </w:rPr>
        <w:t xml:space="preserve"> ustawy z dnia 7 września 1991 r. o systemie oświaty.</w:t>
      </w:r>
    </w:p>
    <w:p w:rsidR="0010765B" w:rsidRDefault="00DD04DF">
      <w:pPr>
        <w:spacing w:before="26" w:after="0"/>
      </w:pPr>
      <w:r>
        <w:rPr>
          <w:color w:val="000000"/>
        </w:rPr>
        <w:t>4.  Nieprzystąpienie przez</w:t>
      </w:r>
      <w:r>
        <w:rPr>
          <w:color w:val="000000"/>
        </w:rPr>
        <w:t xml:space="preserve"> słuchacza, o którym mowa w ust. 3, do egzaminu zawodowego w terminie dodatkowym jest równoznaczne z rezygnacją z kontynuowania nauki w szkole policealnej. Dyrektor szkoły skreśla tego słuchacza, w drodze decyzji, z listy słuchaczy.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11kw.  </w:t>
      </w:r>
      <w:r>
        <w:rPr>
          <w:b/>
          <w:color w:val="000000"/>
          <w:vertAlign w:val="superscript"/>
        </w:rPr>
        <w:t>87</w:t>
      </w:r>
      <w:r>
        <w:rPr>
          <w:b/>
          <w:color w:val="000000"/>
        </w:rPr>
        <w:t xml:space="preserve">  [Terminy </w:t>
      </w:r>
      <w:r>
        <w:rPr>
          <w:b/>
          <w:color w:val="000000"/>
        </w:rPr>
        <w:t xml:space="preserve">związane z egzaminami - szczególna regulacja w 2020 r.] </w:t>
      </w:r>
    </w:p>
    <w:p w:rsidR="0010765B" w:rsidRDefault="00DD04DF">
      <w:pPr>
        <w:spacing w:before="26" w:after="0"/>
      </w:pPr>
      <w:r>
        <w:rPr>
          <w:color w:val="000000"/>
        </w:rPr>
        <w:t>1.  W 2020 r. termin, o którym mowa odpowiednio w: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44zzw ust. 3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, </w:t>
      </w:r>
      <w:r>
        <w:rPr>
          <w:color w:val="1B1B1B"/>
        </w:rPr>
        <w:t>art. 44zzy ust. 3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art. 44zzz ust. 7</w:t>
      </w:r>
      <w:r>
        <w:rPr>
          <w:color w:val="000000"/>
        </w:rPr>
        <w:t xml:space="preserve">, </w:t>
      </w:r>
      <w:r>
        <w:rPr>
          <w:color w:val="1B1B1B"/>
        </w:rPr>
        <w:t>10-12</w:t>
      </w:r>
      <w:r>
        <w:rPr>
          <w:color w:val="000000"/>
        </w:rPr>
        <w:t xml:space="preserve"> i </w:t>
      </w:r>
      <w:r>
        <w:rPr>
          <w:color w:val="1B1B1B"/>
        </w:rPr>
        <w:t>ust. 17</w:t>
      </w:r>
      <w:r>
        <w:rPr>
          <w:color w:val="000000"/>
        </w:rPr>
        <w:t xml:space="preserve"> w zdaniu drugim, </w:t>
      </w:r>
      <w:r>
        <w:rPr>
          <w:color w:val="1B1B1B"/>
        </w:rPr>
        <w:t>art. 44zzzq ust. 4</w:t>
      </w:r>
      <w:r>
        <w:rPr>
          <w:color w:val="000000"/>
        </w:rPr>
        <w:t xml:space="preserve">, </w:t>
      </w:r>
      <w:r>
        <w:rPr>
          <w:color w:val="1B1B1B"/>
        </w:rPr>
        <w:t>9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, </w:t>
      </w:r>
      <w:r>
        <w:rPr>
          <w:color w:val="1B1B1B"/>
        </w:rPr>
        <w:t>art. 44zzzr ust. 2</w:t>
      </w:r>
      <w:r>
        <w:rPr>
          <w:color w:val="000000"/>
        </w:rPr>
        <w:t xml:space="preserve"> </w:t>
      </w:r>
      <w:r>
        <w:rPr>
          <w:color w:val="000000"/>
        </w:rPr>
        <w:t xml:space="preserve">i </w:t>
      </w:r>
      <w:r>
        <w:rPr>
          <w:color w:val="1B1B1B"/>
        </w:rPr>
        <w:t>5</w:t>
      </w:r>
      <w:r>
        <w:rPr>
          <w:color w:val="000000"/>
        </w:rPr>
        <w:t xml:space="preserve"> oraz </w:t>
      </w:r>
      <w:r>
        <w:rPr>
          <w:color w:val="1B1B1B"/>
        </w:rPr>
        <w:t>art. 44zzzt ust. 7</w:t>
      </w:r>
      <w:r>
        <w:rPr>
          <w:color w:val="000000"/>
        </w:rPr>
        <w:t xml:space="preserve">, </w:t>
      </w:r>
      <w:r>
        <w:rPr>
          <w:color w:val="1B1B1B"/>
        </w:rPr>
        <w:t>10-12</w:t>
      </w:r>
      <w:r>
        <w:rPr>
          <w:color w:val="000000"/>
        </w:rPr>
        <w:t xml:space="preserve"> i </w:t>
      </w:r>
      <w:r>
        <w:rPr>
          <w:color w:val="1B1B1B"/>
        </w:rPr>
        <w:t>ust. 17</w:t>
      </w:r>
      <w:r>
        <w:rPr>
          <w:color w:val="000000"/>
        </w:rPr>
        <w:t xml:space="preserve"> w zdaniu drugim ustawy z dnia 7 września 1991 r. o systemie oświaty - wynosi 5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44zzw ust. 4</w:t>
      </w:r>
      <w:r>
        <w:rPr>
          <w:color w:val="000000"/>
        </w:rPr>
        <w:t xml:space="preserve"> i </w:t>
      </w:r>
      <w:r>
        <w:rPr>
          <w:color w:val="1B1B1B"/>
        </w:rPr>
        <w:t>art. 44zzzq ust. 5</w:t>
      </w:r>
      <w:r>
        <w:rPr>
          <w:color w:val="000000"/>
        </w:rPr>
        <w:t xml:space="preserve"> ustawy z dnia 7 września 1991 r. o systemie oświaty - wynosi 10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 xml:space="preserve">art. 44zzw </w:t>
      </w:r>
      <w:r>
        <w:rPr>
          <w:color w:val="1B1B1B"/>
        </w:rPr>
        <w:t>ust. 6</w:t>
      </w:r>
      <w:r>
        <w:rPr>
          <w:color w:val="000000"/>
        </w:rPr>
        <w:t xml:space="preserve">, </w:t>
      </w:r>
      <w:r>
        <w:rPr>
          <w:color w:val="1B1B1B"/>
        </w:rPr>
        <w:t>art. 44zzy ust. 4</w:t>
      </w:r>
      <w:r>
        <w:rPr>
          <w:color w:val="000000"/>
        </w:rPr>
        <w:t xml:space="preserve">, </w:t>
      </w:r>
      <w:r>
        <w:rPr>
          <w:color w:val="1B1B1B"/>
        </w:rPr>
        <w:t>art. 44zzzq ust. 7</w:t>
      </w:r>
      <w:r>
        <w:rPr>
          <w:color w:val="000000"/>
        </w:rPr>
        <w:t xml:space="preserve"> i </w:t>
      </w:r>
      <w:r>
        <w:rPr>
          <w:color w:val="1B1B1B"/>
        </w:rPr>
        <w:t>art. 44zzzr ust. 3</w:t>
      </w:r>
      <w:r>
        <w:rPr>
          <w:color w:val="000000"/>
        </w:rPr>
        <w:t xml:space="preserve"> ustawy z dnia 7 września 1991 r. o systemie oświaty - wynosi 2 dni robocze;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1B1B1B"/>
        </w:rPr>
        <w:t>art. 44zzz ust. 17</w:t>
      </w:r>
      <w:r>
        <w:rPr>
          <w:color w:val="000000"/>
        </w:rPr>
        <w:t xml:space="preserve"> w zdaniu pierwszym i </w:t>
      </w:r>
      <w:r>
        <w:rPr>
          <w:color w:val="1B1B1B"/>
        </w:rPr>
        <w:t>art. 44zzzt ust. 17</w:t>
      </w:r>
      <w:r>
        <w:rPr>
          <w:color w:val="000000"/>
        </w:rPr>
        <w:t xml:space="preserve"> w zdaniu pierwszym ustawy z dnia 7 września 1991 r</w:t>
      </w:r>
      <w:r>
        <w:rPr>
          <w:color w:val="000000"/>
        </w:rPr>
        <w:t>. o systemie oświaty - wynosi 16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1B1B1B"/>
        </w:rPr>
        <w:t>art. 44zzzc ust. 2</w:t>
      </w:r>
      <w:r>
        <w:rPr>
          <w:color w:val="000000"/>
        </w:rPr>
        <w:t xml:space="preserve"> ustawy z dnia 7 września 1991 r. o systemie oświaty - wynosi 1 miesiąc.</w:t>
      </w:r>
    </w:p>
    <w:p w:rsidR="0010765B" w:rsidRDefault="00DD04DF">
      <w:pPr>
        <w:spacing w:before="26" w:after="0"/>
      </w:pPr>
      <w:r>
        <w:rPr>
          <w:color w:val="000000"/>
        </w:rPr>
        <w:t>2.  W roku szkolnym 2019/2020 termin, o którym mowa odpowiednio w: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44zzw ust. 3</w:t>
      </w:r>
      <w:r>
        <w:rPr>
          <w:color w:val="000000"/>
        </w:rPr>
        <w:t xml:space="preserve">, </w:t>
      </w:r>
      <w:r>
        <w:rPr>
          <w:color w:val="1B1B1B"/>
        </w:rPr>
        <w:t>art. 44zzy ust. 3</w:t>
      </w:r>
      <w:r>
        <w:rPr>
          <w:color w:val="000000"/>
        </w:rPr>
        <w:t xml:space="preserve">, </w:t>
      </w:r>
      <w:r>
        <w:rPr>
          <w:color w:val="1B1B1B"/>
        </w:rPr>
        <w:t>art. 44zzzq ust.</w:t>
      </w:r>
      <w:r>
        <w:rPr>
          <w:color w:val="1B1B1B"/>
        </w:rPr>
        <w:t xml:space="preserve"> 4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, </w:t>
      </w:r>
      <w:r>
        <w:rPr>
          <w:color w:val="1B1B1B"/>
        </w:rPr>
        <w:t>art. 44zzzr ust. 2</w:t>
      </w:r>
      <w:r>
        <w:rPr>
          <w:color w:val="000000"/>
        </w:rPr>
        <w:t xml:space="preserve"> oraz </w:t>
      </w:r>
      <w:r>
        <w:rPr>
          <w:color w:val="1B1B1B"/>
        </w:rPr>
        <w:t>art. 44zzzt ust. 7</w:t>
      </w:r>
      <w:r>
        <w:rPr>
          <w:color w:val="000000"/>
        </w:rPr>
        <w:t xml:space="preserve"> i </w:t>
      </w:r>
      <w:r>
        <w:rPr>
          <w:color w:val="1B1B1B"/>
        </w:rPr>
        <w:t>10-12</w:t>
      </w:r>
      <w:r>
        <w:rPr>
          <w:color w:val="000000"/>
        </w:rPr>
        <w:t xml:space="preserve"> ustawy z dnia 7 września 1991 r. o systemie oświaty, w brzmieniu obowiązującym przed dniem 1 września 2019 r. - wynosi 5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44zzw ust. 6</w:t>
      </w:r>
      <w:r>
        <w:rPr>
          <w:color w:val="000000"/>
        </w:rPr>
        <w:t xml:space="preserve">, </w:t>
      </w:r>
      <w:r>
        <w:rPr>
          <w:color w:val="1B1B1B"/>
        </w:rPr>
        <w:t>art. 44zzy ust. 4</w:t>
      </w:r>
      <w:r>
        <w:rPr>
          <w:color w:val="000000"/>
        </w:rPr>
        <w:t xml:space="preserve">, </w:t>
      </w:r>
      <w:r>
        <w:rPr>
          <w:color w:val="1B1B1B"/>
        </w:rPr>
        <w:t>art. 44zzzq ust. 7</w:t>
      </w:r>
      <w:r>
        <w:rPr>
          <w:color w:val="000000"/>
        </w:rPr>
        <w:t xml:space="preserve"> i </w:t>
      </w:r>
      <w:r>
        <w:rPr>
          <w:color w:val="1B1B1B"/>
        </w:rPr>
        <w:t>art. 44z</w:t>
      </w:r>
      <w:r>
        <w:rPr>
          <w:color w:val="1B1B1B"/>
        </w:rPr>
        <w:t>zzr ust. 3</w:t>
      </w:r>
      <w:r>
        <w:rPr>
          <w:color w:val="000000"/>
        </w:rPr>
        <w:t xml:space="preserve"> ustawy z dnia 7 września 1991 r. o systemie oświaty, w brzmieniu obowiązującym przed dniem 1 września 2019 r. - wynosi 2 dni robocze;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art. 44zzzc ust. 2</w:t>
      </w:r>
      <w:r>
        <w:rPr>
          <w:color w:val="000000"/>
        </w:rPr>
        <w:t xml:space="preserve"> ustawy z dnia 7 września 1991 r. o systemie oświaty, w brzmieniu obowiązującym przed dnie</w:t>
      </w:r>
      <w:r>
        <w:rPr>
          <w:color w:val="000000"/>
        </w:rPr>
        <w:t>m 1 września 2019 r. - wynosi 1 miesiąc;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1B1B1B"/>
        </w:rPr>
        <w:t>art. 44zzzq ust. 5</w:t>
      </w:r>
      <w:r>
        <w:rPr>
          <w:color w:val="000000"/>
        </w:rPr>
        <w:t xml:space="preserve"> ustawy z dnia 7 września 1991 r. o systemie oświaty, w brzmieniu obowiązującym przed dniem 1 września 2019 r. - wynosi 10 dni.</w:t>
      </w:r>
    </w:p>
    <w:p w:rsidR="0010765B" w:rsidRDefault="00DD04DF">
      <w:pPr>
        <w:spacing w:before="26" w:after="0"/>
      </w:pPr>
      <w:r>
        <w:rPr>
          <w:color w:val="000000"/>
        </w:rPr>
        <w:t>3.  W 2020 r. termin, o którym mowa odpowiednio w: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44zzm u</w:t>
      </w:r>
      <w:r>
        <w:rPr>
          <w:color w:val="1B1B1B"/>
        </w:rPr>
        <w:t>st. 3</w:t>
      </w:r>
      <w:r>
        <w:rPr>
          <w:color w:val="000000"/>
        </w:rPr>
        <w:t xml:space="preserve"> ustawy z dnia 7 września 1991 r. o systemie oświaty, w brzmieniu obowiązującym przed dniem 1 września 2017 r. - wynosi 3 dni robocze;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44zzw ust. 4</w:t>
      </w:r>
      <w:r>
        <w:rPr>
          <w:color w:val="000000"/>
        </w:rPr>
        <w:t xml:space="preserve"> ustawy z dnia 7 września 1991 r. o systemie oświaty, w brzmieniu obowiązującym przed dniem 1 wr</w:t>
      </w:r>
      <w:r>
        <w:rPr>
          <w:color w:val="000000"/>
        </w:rPr>
        <w:t>ześnia 2017 r. - wynosi 10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art. 44zzzq ust. 4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z dnia 7 września 1991 r. o systemie oświaty, w brzmieniu obowiązującym przed dniem 1 września 2017 r. - wynosi 5 dni.</w:t>
      </w:r>
    </w:p>
    <w:p w:rsidR="0010765B" w:rsidRDefault="00DD04DF">
      <w:pPr>
        <w:spacing w:before="26" w:after="0"/>
      </w:pPr>
      <w:r>
        <w:rPr>
          <w:color w:val="000000"/>
        </w:rPr>
        <w:t>4.  W 2020 r. termin, o którym mowa odpowiednio: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 xml:space="preserve">1) w </w:t>
      </w:r>
      <w:r>
        <w:rPr>
          <w:color w:val="1B1B1B"/>
        </w:rPr>
        <w:t>§ 69 ust. 1</w:t>
      </w:r>
      <w:r>
        <w:rPr>
          <w:color w:val="000000"/>
        </w:rPr>
        <w:t xml:space="preserve"> rozpo</w:t>
      </w:r>
      <w:r>
        <w:rPr>
          <w:color w:val="000000"/>
        </w:rPr>
        <w:t>rządzenia Ministra Edukacji Narodowej z dnia 21 grudnia 2016 r. w sprawie szczegółowych warunków i sposobu przeprowadzania egzaminu gimnazjalnego i egzaminu maturalnego (Dz. U. poz. 2223, z 2017 r. poz. 2112 oraz z 2019 r. poz. 626) - wynosi 7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 xml:space="preserve">§ </w:t>
      </w:r>
      <w:r>
        <w:rPr>
          <w:color w:val="1B1B1B"/>
        </w:rPr>
        <w:t>69 ust. 2</w:t>
      </w:r>
      <w:r>
        <w:rPr>
          <w:color w:val="000000"/>
        </w:rPr>
        <w:t xml:space="preserve"> rozporządzenia Ministra Edukacji Narodowej z dnia 21 grudnia 2016 r. w sprawie szczegółowych warunków i sposobu przeprowadzania egzaminu gimnazjalnego i egzaminu maturalnego - wynosi 10 dni przed dniem, w którym jest przeprowadzany egzamin matura</w:t>
      </w:r>
      <w:r>
        <w:rPr>
          <w:color w:val="000000"/>
        </w:rPr>
        <w:t>lny w terminie poprawkowym.</w:t>
      </w:r>
    </w:p>
    <w:p w:rsidR="0010765B" w:rsidRDefault="00DD04DF">
      <w:pPr>
        <w:spacing w:before="26" w:after="0"/>
      </w:pPr>
      <w:r>
        <w:rPr>
          <w:color w:val="000000"/>
        </w:rPr>
        <w:t>5.  W roku szkolnym 2019/2020 termin, o którym mowa odpowiednio: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§ 34 ust. 1</w:t>
      </w:r>
      <w:r>
        <w:rPr>
          <w:color w:val="000000"/>
        </w:rPr>
        <w:t xml:space="preserve"> rozporządzenia Ministra Edukacji Narodowej z dnia 28 sierpnia 2019 r. w sprawie szczegółowych warunków i sposobu przeprowadzania egzaminu zawodowe</w:t>
      </w:r>
      <w:r>
        <w:rPr>
          <w:color w:val="000000"/>
        </w:rPr>
        <w:t>go oraz egzaminu potwierdzającego kwalifikacje w zawodzie - wynosi 1 miesiąc;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§ 35 ust. 4-6</w:t>
      </w:r>
      <w:r>
        <w:rPr>
          <w:color w:val="000000"/>
        </w:rPr>
        <w:t xml:space="preserve">, </w:t>
      </w:r>
      <w:r>
        <w:rPr>
          <w:color w:val="1B1B1B"/>
        </w:rPr>
        <w:t>§ 40 ust. 2</w:t>
      </w:r>
      <w:r>
        <w:rPr>
          <w:color w:val="000000"/>
        </w:rPr>
        <w:t xml:space="preserve"> i </w:t>
      </w:r>
      <w:r>
        <w:rPr>
          <w:color w:val="1B1B1B"/>
        </w:rPr>
        <w:t>§ 43 ust. 1</w:t>
      </w:r>
      <w:r>
        <w:rPr>
          <w:color w:val="000000"/>
        </w:rPr>
        <w:t xml:space="preserve"> rozporządzenia Ministra Edukacji Narodowej z dnia 28 sierpnia 2019 r. w sprawie szczegółowych warunków i sposobu przeprowadzania egzam</w:t>
      </w:r>
      <w:r>
        <w:rPr>
          <w:color w:val="000000"/>
        </w:rPr>
        <w:t>inu zawodowego oraz egzaminu potwierdzającego kwalifikacje w zawodzie - wynosi 21 dni;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§ 62 ust. 10</w:t>
      </w:r>
      <w:r>
        <w:rPr>
          <w:color w:val="000000"/>
        </w:rPr>
        <w:t xml:space="preserve"> i </w:t>
      </w:r>
      <w:r>
        <w:rPr>
          <w:color w:val="1B1B1B"/>
        </w:rPr>
        <w:t>§ 64 ust. 3</w:t>
      </w:r>
      <w:r>
        <w:rPr>
          <w:color w:val="000000"/>
        </w:rPr>
        <w:t xml:space="preserve"> rozporządzenia Ministra Edukacji Narodowej z dnia 28 sierpnia 2019 r. w sprawie szczegółowych warunków i sposobu przeprowadzania egzaminu z</w:t>
      </w:r>
      <w:r>
        <w:rPr>
          <w:color w:val="000000"/>
        </w:rPr>
        <w:t>awodowego oraz egzaminu potwierdzającego kwalifikacje w zawodzie - zamiast sześciu tygodni wynosi tydzień.</w:t>
      </w:r>
    </w:p>
    <w:p w:rsidR="0010765B" w:rsidRDefault="00DD04DF">
      <w:pPr>
        <w:spacing w:before="26" w:after="0"/>
      </w:pPr>
      <w:r>
        <w:rPr>
          <w:color w:val="000000"/>
        </w:rPr>
        <w:t xml:space="preserve">6.  W 2020 r. termin, o którym mowa w </w:t>
      </w:r>
      <w:r>
        <w:rPr>
          <w:color w:val="1B1B1B"/>
        </w:rPr>
        <w:t>§ 13 ust. 7</w:t>
      </w:r>
      <w:r>
        <w:rPr>
          <w:color w:val="000000"/>
        </w:rPr>
        <w:t xml:space="preserve"> rozporządzenia Ministra Edukacji Narodowej z dnia 27 sierpnia 2019 r. w sprawie świadectw, dyplomów</w:t>
      </w:r>
      <w:r>
        <w:rPr>
          <w:color w:val="000000"/>
        </w:rPr>
        <w:t xml:space="preserve"> państwowych i innych druków (Dz. U. poz. 1700 i 1780) - w przypadku szkół policealnych, które realizują podstawę programową kształcenia w zawodach szkolnictwa branżowego - określa się na dzień 15 września 2020 r.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11l.  </w:t>
      </w:r>
      <w:r>
        <w:rPr>
          <w:b/>
          <w:color w:val="000000"/>
          <w:vertAlign w:val="superscript"/>
        </w:rPr>
        <w:t>88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[Termin złożenia w 2020 r. wniosku o przyznanie stypendium ministra dla ucznia szkoły artystycznej] </w:t>
      </w:r>
      <w:r>
        <w:rPr>
          <w:color w:val="000000"/>
        </w:rPr>
        <w:t> W roku 2020 wniosek o przyznanie stypendium ministra właściwego do spraw kultury i ochrony dziedzictwa narodowego dla ucznia klasy programowo najwyższej s</w:t>
      </w:r>
      <w:r>
        <w:rPr>
          <w:color w:val="000000"/>
        </w:rPr>
        <w:t xml:space="preserve">zkoły artystycznej, spełniającego warunki określone w </w:t>
      </w:r>
      <w:r>
        <w:rPr>
          <w:color w:val="1B1B1B"/>
        </w:rPr>
        <w:t>art. 90j ust. 1-3</w:t>
      </w:r>
      <w:r>
        <w:rPr>
          <w:color w:val="000000"/>
        </w:rPr>
        <w:t xml:space="preserve"> ustawy z dnia 7 września 1991 r. o systemie oświaty, o którym mowa w przepisach wydanych na podstawie </w:t>
      </w:r>
      <w:r>
        <w:rPr>
          <w:color w:val="1B1B1B"/>
        </w:rPr>
        <w:t>art. 90k</w:t>
      </w:r>
      <w:r>
        <w:rPr>
          <w:color w:val="000000"/>
        </w:rPr>
        <w:t xml:space="preserve"> tej ustawy, dyrektor szkoły artystycznej, której uczniem jest kandydat do</w:t>
      </w:r>
      <w:r>
        <w:rPr>
          <w:color w:val="000000"/>
        </w:rPr>
        <w:t xml:space="preserve"> stypendium, przedstawia ministrowi właściwemu do spraw kultury i ochrony dziedzictwa narodowego w terminie do dnia 5 czerwca.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11m.  </w:t>
      </w:r>
      <w:r>
        <w:rPr>
          <w:b/>
          <w:color w:val="000000"/>
          <w:vertAlign w:val="superscript"/>
        </w:rPr>
        <w:t>89</w:t>
      </w:r>
      <w:r>
        <w:rPr>
          <w:b/>
          <w:color w:val="000000"/>
        </w:rPr>
        <w:t xml:space="preserve">  [Zmiany w warunkach udzielania pomocy dzieciom i młodzieży na podstawie regionalnego lub lokalnego programu wspieran</w:t>
      </w:r>
      <w:r>
        <w:rPr>
          <w:b/>
          <w:color w:val="000000"/>
        </w:rPr>
        <w:t xml:space="preserve">ia edukacji uzdolnionych dzieci i młodzieży] </w:t>
      </w:r>
      <w:r>
        <w:rPr>
          <w:color w:val="000000"/>
        </w:rPr>
        <w:t xml:space="preserve"> Organ stanowiący jednostki samorządu terytorialnego, która przyjęła regionalny lub lokalny program wspierania edukacji uzdolnionych dzieci i młodzieży, o którym mowa w </w:t>
      </w:r>
      <w:r>
        <w:rPr>
          <w:color w:val="1B1B1B"/>
        </w:rPr>
        <w:t>art. 90t ust. 1 pkt 2</w:t>
      </w:r>
      <w:r>
        <w:rPr>
          <w:color w:val="000000"/>
        </w:rPr>
        <w:t xml:space="preserve"> ustawy z dnia 7 wrze</w:t>
      </w:r>
      <w:r>
        <w:rPr>
          <w:color w:val="000000"/>
        </w:rPr>
        <w:t xml:space="preserve">śnia 1991 r. o systemie oświaty, dostosuje szczegółowe warunki udzielania pomocy dzieciom i młodzieży określone na podstawie </w:t>
      </w:r>
      <w:r>
        <w:rPr>
          <w:color w:val="1B1B1B"/>
        </w:rPr>
        <w:t>art. 90t ust. 4</w:t>
      </w:r>
      <w:r>
        <w:rPr>
          <w:color w:val="000000"/>
        </w:rPr>
        <w:t xml:space="preserve"> tej ustawy do zmian wprowadzonych w § 11e ust. 1, 3 i 4, § 11f i § 11g, w terminie do dnia 31 maja 2020 r.</w:t>
      </w:r>
    </w:p>
    <w:p w:rsidR="0010765B" w:rsidRDefault="00DD04DF">
      <w:pPr>
        <w:spacing w:before="26" w:after="240"/>
      </w:pPr>
      <w:r>
        <w:rPr>
          <w:b/>
          <w:color w:val="000000"/>
        </w:rPr>
        <w:lastRenderedPageBreak/>
        <w:t>§  11n. </w:t>
      </w:r>
      <w:r>
        <w:rPr>
          <w:b/>
          <w:color w:val="000000"/>
        </w:rPr>
        <w:t xml:space="preserve"> </w:t>
      </w:r>
      <w:r>
        <w:rPr>
          <w:b/>
          <w:color w:val="000000"/>
          <w:vertAlign w:val="superscript"/>
        </w:rPr>
        <w:t>90</w:t>
      </w:r>
      <w:r>
        <w:rPr>
          <w:b/>
          <w:color w:val="000000"/>
        </w:rPr>
        <w:t xml:space="preserve">  [Dostosowanie do nowych przepisów regulaminów przyznawania stypendiów w szkołach </w:t>
      </w:r>
      <w:proofErr w:type="spellStart"/>
      <w:r>
        <w:rPr>
          <w:b/>
          <w:color w:val="000000"/>
        </w:rPr>
        <w:t>niesamorządowych</w:t>
      </w:r>
      <w:proofErr w:type="spellEnd"/>
      <w:r>
        <w:rPr>
          <w:b/>
          <w:color w:val="000000"/>
        </w:rPr>
        <w:t xml:space="preserve">] </w:t>
      </w:r>
      <w:r>
        <w:rPr>
          <w:color w:val="000000"/>
        </w:rPr>
        <w:t xml:space="preserve"> Osoby fizyczne i osoby prawne inne niż jednostki samorządu terytorialnego, o których mowa w </w:t>
      </w:r>
      <w:r>
        <w:rPr>
          <w:color w:val="1B1B1B"/>
        </w:rPr>
        <w:t>art. 90l</w:t>
      </w:r>
      <w:r>
        <w:rPr>
          <w:color w:val="000000"/>
        </w:rPr>
        <w:t xml:space="preserve"> ustawy z dnia 7 września 1991 r. o systemie oświat</w:t>
      </w:r>
      <w:r>
        <w:rPr>
          <w:color w:val="000000"/>
        </w:rPr>
        <w:t>y, dostosują regulaminy przyznawanych przez siebie stypendiów za wyniki w nauce lub za osiągnięcia sportowe do zmian wprowadzonych w § 11e ust. 1, 3 i 4, § 11f i § 11g, w terminie do dnia 31 maja 2020 r.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11o.  </w:t>
      </w:r>
      <w:r>
        <w:rPr>
          <w:b/>
          <w:color w:val="000000"/>
          <w:vertAlign w:val="superscript"/>
        </w:rPr>
        <w:t>91</w:t>
      </w:r>
      <w:r>
        <w:rPr>
          <w:b/>
          <w:color w:val="000000"/>
        </w:rPr>
        <w:t xml:space="preserve">  [Zmiana dodatkowych dni wolnych od zaję</w:t>
      </w:r>
      <w:r>
        <w:rPr>
          <w:b/>
          <w:color w:val="000000"/>
        </w:rPr>
        <w:t xml:space="preserve">ć w roku szkolnym 2019/2020 w celu przeprowadzenia egzaminów] </w:t>
      </w:r>
    </w:p>
    <w:p w:rsidR="0010765B" w:rsidRDefault="00DD04DF">
      <w:pPr>
        <w:spacing w:before="26" w:after="0"/>
      </w:pPr>
      <w:r>
        <w:rPr>
          <w:color w:val="000000"/>
        </w:rPr>
        <w:t>1.  W roku szkolnym 2019/2020 dodatkowe dni wolne od zajęć dydaktyczno-wychowawczych, o których mowa w przepisach w sprawie organizacji roku szkolnego, ustalone przez dyrektora szkoły lub placó</w:t>
      </w:r>
      <w:r>
        <w:rPr>
          <w:color w:val="000000"/>
        </w:rPr>
        <w:t>wki na rok szkolny 2019/2020, mogą być zmienione przez dyrektora szkoły lub placówki, po zasięgnięciu opinii rady pedagogicznej, i przeznaczone na dni, w których w szkole lub placówce odbywa się, zgodnie z komunikatem dyrektora Centralnej Komisji Egzaminac</w:t>
      </w:r>
      <w:r>
        <w:rPr>
          <w:color w:val="000000"/>
        </w:rPr>
        <w:t>yjnej, o którym mowa w § 11i, odpowiednio: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1) egzamin ósmoklasisty;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2) egzamin gimnazjalny;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3) egzamin maturalny;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4) egzamin potwierdzający kwalifikacje w zawodzie;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5) egzamin zawodowy.</w:t>
      </w:r>
    </w:p>
    <w:p w:rsidR="0010765B" w:rsidRDefault="00DD04DF">
      <w:pPr>
        <w:spacing w:before="26" w:after="0"/>
      </w:pPr>
      <w:r>
        <w:rPr>
          <w:color w:val="000000"/>
        </w:rPr>
        <w:t xml:space="preserve">2.  W przypadku zmiany dodatkowych dni wolnych od zajęć </w:t>
      </w:r>
      <w:r>
        <w:rPr>
          <w:color w:val="000000"/>
        </w:rPr>
        <w:t>dydaktyczno-wychowawczych, o której mowa w ust. 1, dyrektor szkoły lub placówki niezwłocznie informuje nauczycieli, uczniów oraz ich rodziców o zmienionych w roku szkolnym 2019/2020 dodatkowych dniach wolnych od zajęć dydaktyczno-wychowawczych.</w:t>
      </w:r>
    </w:p>
    <w:p w:rsidR="0010765B" w:rsidRDefault="00DD04DF">
      <w:pPr>
        <w:spacing w:before="26" w:after="0"/>
      </w:pPr>
      <w:r>
        <w:rPr>
          <w:color w:val="000000"/>
        </w:rPr>
        <w:t xml:space="preserve">3.  Łączny </w:t>
      </w:r>
      <w:r>
        <w:rPr>
          <w:color w:val="000000"/>
        </w:rPr>
        <w:t>wymiar dodatkowych dni wolnych od zajęć dydaktyczno-wychowawczych w roku szkolnym 2019/2020 ustalony przez dyrektora szkoły lub placówki na rok szkolny 2019/2020 nie ulega zmianie.</w:t>
      </w:r>
    </w:p>
    <w:p w:rsidR="0010765B" w:rsidRDefault="00DD04DF">
      <w:pPr>
        <w:spacing w:before="26" w:after="240"/>
      </w:pPr>
      <w:r>
        <w:rPr>
          <w:b/>
          <w:color w:val="000000"/>
        </w:rPr>
        <w:t>§  12.  [Stosowanie przepisów rozporządzenia do uczestników zajęć realizowa</w:t>
      </w:r>
      <w:r>
        <w:rPr>
          <w:b/>
          <w:color w:val="000000"/>
        </w:rPr>
        <w:t xml:space="preserve">nych w formach pozaszkolnych oraz słuchaczy.] </w:t>
      </w:r>
      <w:r>
        <w:rPr>
          <w:color w:val="000000"/>
        </w:rPr>
        <w:t>Przepisy dotyczące uczniów stosuje się odpowiednio do uczestników zajęć realizowanych w formach pozaszkolnych oraz słuchaczy.</w:t>
      </w:r>
    </w:p>
    <w:p w:rsidR="0010765B" w:rsidRDefault="00DD04DF">
      <w:pPr>
        <w:spacing w:before="26" w:after="0"/>
      </w:pPr>
      <w:r>
        <w:rPr>
          <w:b/>
          <w:color w:val="000000"/>
        </w:rPr>
        <w:t>§  13.  [Wyłączenie stosowania niektórych przepisów w okresie czasowego ograniczenia</w:t>
      </w:r>
      <w:r>
        <w:rPr>
          <w:b/>
          <w:color w:val="000000"/>
        </w:rPr>
        <w:t xml:space="preserve"> funkcjonowania jednostek systemu oświaty] </w:t>
      </w:r>
      <w:r>
        <w:rPr>
          <w:color w:val="000000"/>
        </w:rPr>
        <w:t>W okresie czasowego ograniczenia funkcjonowania jednostek systemu oświaty nie stosuje się przepisów: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92</w:t>
      </w:r>
      <w:r>
        <w:rPr>
          <w:color w:val="000000"/>
        </w:rPr>
        <w:t xml:space="preserve">  </w:t>
      </w:r>
      <w:r>
        <w:rPr>
          <w:color w:val="1B1B1B"/>
        </w:rPr>
        <w:t>art. 53 ust. 1d</w:t>
      </w:r>
      <w:r>
        <w:rPr>
          <w:color w:val="000000"/>
        </w:rPr>
        <w:t xml:space="preserve">, </w:t>
      </w:r>
      <w:r>
        <w:rPr>
          <w:color w:val="1B1B1B"/>
        </w:rPr>
        <w:t>art. 63 ust. 13</w:t>
      </w:r>
      <w:r>
        <w:rPr>
          <w:color w:val="000000"/>
        </w:rPr>
        <w:t xml:space="preserve"> oraz </w:t>
      </w:r>
      <w:r>
        <w:rPr>
          <w:color w:val="1B1B1B"/>
        </w:rPr>
        <w:t>art. 63 ust. 22</w:t>
      </w:r>
      <w:r>
        <w:rPr>
          <w:color w:val="000000"/>
        </w:rPr>
        <w:t xml:space="preserve"> w zakresie stosowania przepisów </w:t>
      </w:r>
      <w:r>
        <w:rPr>
          <w:color w:val="1B1B1B"/>
        </w:rPr>
        <w:t>ust. 13</w:t>
      </w:r>
      <w:r>
        <w:rPr>
          <w:color w:val="000000"/>
        </w:rPr>
        <w:t xml:space="preserve">, a także </w:t>
      </w:r>
      <w:r>
        <w:rPr>
          <w:color w:val="1B1B1B"/>
        </w:rPr>
        <w:t>ar</w:t>
      </w:r>
      <w:r>
        <w:rPr>
          <w:color w:val="1B1B1B"/>
        </w:rPr>
        <w:t>t. 117 ust. 3</w:t>
      </w:r>
      <w:r>
        <w:rPr>
          <w:color w:val="000000"/>
        </w:rPr>
        <w:t xml:space="preserve">, </w:t>
      </w:r>
      <w:r>
        <w:rPr>
          <w:color w:val="1B1B1B"/>
        </w:rPr>
        <w:t>art. 150 ust. 2 pkt 4 lit. f-</w:t>
      </w:r>
      <w:proofErr w:type="spellStart"/>
      <w:r>
        <w:rPr>
          <w:color w:val="1B1B1B"/>
        </w:rPr>
        <w:t>fd</w:t>
      </w:r>
      <w:proofErr w:type="spellEnd"/>
      <w:r>
        <w:rPr>
          <w:color w:val="000000"/>
        </w:rPr>
        <w:t xml:space="preserve">, </w:t>
      </w:r>
      <w:r>
        <w:rPr>
          <w:color w:val="1B1B1B"/>
        </w:rPr>
        <w:t>art. 154 ust. 1 pkt 2</w:t>
      </w:r>
      <w:r>
        <w:rPr>
          <w:color w:val="000000"/>
        </w:rPr>
        <w:t xml:space="preserve"> i </w:t>
      </w:r>
      <w:r>
        <w:rPr>
          <w:color w:val="1B1B1B"/>
        </w:rPr>
        <w:t>art. 161</w:t>
      </w:r>
      <w:r>
        <w:rPr>
          <w:color w:val="000000"/>
        </w:rPr>
        <w:t xml:space="preserve"> ustawy z dnia 14 grudnia 2016 r. - Prawo oświatowe;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93</w:t>
      </w:r>
      <w:r>
        <w:rPr>
          <w:color w:val="000000"/>
        </w:rPr>
        <w:t xml:space="preserve">  </w:t>
      </w:r>
      <w:r>
        <w:rPr>
          <w:color w:val="1B1B1B"/>
        </w:rPr>
        <w:t>art. 9a ust. 2 pkt 7-9</w:t>
      </w:r>
      <w:r>
        <w:rPr>
          <w:color w:val="000000"/>
        </w:rPr>
        <w:t xml:space="preserve">, </w:t>
      </w:r>
      <w:r>
        <w:rPr>
          <w:color w:val="1B1B1B"/>
        </w:rPr>
        <w:t>art. 9c ust. 2 pkt 4</w:t>
      </w:r>
      <w:r>
        <w:rPr>
          <w:color w:val="000000"/>
        </w:rPr>
        <w:t xml:space="preserve">, </w:t>
      </w:r>
      <w:r>
        <w:rPr>
          <w:color w:val="1B1B1B"/>
        </w:rPr>
        <w:t>art. 9c ust. 2 pkt 8</w:t>
      </w:r>
      <w:r>
        <w:rPr>
          <w:color w:val="000000"/>
        </w:rPr>
        <w:t xml:space="preserve"> w zakresie dotyczącym szkolenia kandydatów na egzaminatorów, </w:t>
      </w:r>
      <w:r>
        <w:rPr>
          <w:color w:val="1B1B1B"/>
        </w:rPr>
        <w:t>art. 44zg ust. 2</w:t>
      </w:r>
      <w:r>
        <w:rPr>
          <w:color w:val="000000"/>
        </w:rPr>
        <w:t xml:space="preserve">, </w:t>
      </w:r>
      <w:r>
        <w:rPr>
          <w:color w:val="1B1B1B"/>
        </w:rPr>
        <w:t>art. 44zt pkt 1 lit. a</w:t>
      </w:r>
      <w:r>
        <w:rPr>
          <w:color w:val="000000"/>
        </w:rPr>
        <w:t xml:space="preserve"> i </w:t>
      </w:r>
      <w:r>
        <w:rPr>
          <w:color w:val="1B1B1B"/>
        </w:rPr>
        <w:t>pkt 2</w:t>
      </w:r>
      <w:r>
        <w:rPr>
          <w:color w:val="000000"/>
        </w:rPr>
        <w:t xml:space="preserve">, a także </w:t>
      </w:r>
      <w:r>
        <w:rPr>
          <w:color w:val="1B1B1B"/>
        </w:rPr>
        <w:t>art. 44zzc</w:t>
      </w:r>
      <w:r>
        <w:rPr>
          <w:color w:val="000000"/>
        </w:rPr>
        <w:t xml:space="preserve"> w zakresie miesięcy, w których jest przeprowadzany egzamin maturalny, </w:t>
      </w:r>
      <w:r>
        <w:rPr>
          <w:color w:val="1B1B1B"/>
        </w:rPr>
        <w:t>art. 44zzd ust. 1</w:t>
      </w:r>
      <w:r>
        <w:rPr>
          <w:color w:val="000000"/>
        </w:rPr>
        <w:t xml:space="preserve"> i </w:t>
      </w:r>
      <w:r>
        <w:rPr>
          <w:color w:val="1B1B1B"/>
        </w:rPr>
        <w:t>art. 44zzn ust. 1</w:t>
      </w:r>
      <w:r>
        <w:rPr>
          <w:color w:val="000000"/>
        </w:rPr>
        <w:t xml:space="preserve"> ustawy z dnia 7 w</w:t>
      </w:r>
      <w:r>
        <w:rPr>
          <w:color w:val="000000"/>
        </w:rPr>
        <w:t>rześnia 1991 r. o systemie oświaty;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 xml:space="preserve">2a) </w:t>
      </w:r>
      <w:r>
        <w:rPr>
          <w:color w:val="000000"/>
          <w:vertAlign w:val="superscript"/>
        </w:rPr>
        <w:t>94</w:t>
      </w:r>
      <w:r>
        <w:rPr>
          <w:color w:val="000000"/>
        </w:rPr>
        <w:t xml:space="preserve">  </w:t>
      </w:r>
      <w:r>
        <w:rPr>
          <w:color w:val="1B1B1B"/>
        </w:rPr>
        <w:t>art. 9a ust. 2 pkt 9</w:t>
      </w:r>
      <w:r>
        <w:rPr>
          <w:color w:val="000000"/>
        </w:rPr>
        <w:t xml:space="preserve">, </w:t>
      </w:r>
      <w:r>
        <w:rPr>
          <w:color w:val="1B1B1B"/>
        </w:rPr>
        <w:t>art. 44zt pkt 2 lit. b</w:t>
      </w:r>
      <w:r>
        <w:rPr>
          <w:color w:val="000000"/>
        </w:rPr>
        <w:t xml:space="preserve">, a także </w:t>
      </w:r>
      <w:r>
        <w:rPr>
          <w:color w:val="1B1B1B"/>
        </w:rPr>
        <w:t>art. 44zzn ust. 8</w:t>
      </w:r>
      <w:r>
        <w:rPr>
          <w:color w:val="000000"/>
        </w:rPr>
        <w:t xml:space="preserve"> w zakresie części ustnej egzaminu maturalnego z przedmiotów dodatkowych, ustawy z dnia 7 września 1991 r. o systemie oświaty, w brzmieniu ob</w:t>
      </w:r>
      <w:r>
        <w:rPr>
          <w:color w:val="000000"/>
        </w:rPr>
        <w:t>owiązującym przed dniem 1 września 2017 r.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2b) </w:t>
      </w:r>
      <w:r>
        <w:rPr>
          <w:color w:val="000000"/>
          <w:vertAlign w:val="superscript"/>
        </w:rPr>
        <w:t>95</w:t>
      </w:r>
      <w:r>
        <w:rPr>
          <w:color w:val="000000"/>
        </w:rPr>
        <w:t xml:space="preserve">  </w:t>
      </w:r>
      <w:r>
        <w:rPr>
          <w:color w:val="1B1B1B"/>
        </w:rPr>
        <w:t>art. 9a ust. 2 pkt 9</w:t>
      </w:r>
      <w:r>
        <w:rPr>
          <w:color w:val="000000"/>
        </w:rPr>
        <w:t xml:space="preserve"> ustawy z dnia 7 września 1991 r. o systemie oświaty w brzmieniu obowiązującym przed dniem 1 września 2019 r.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art. 44zzzg</w:t>
      </w:r>
      <w:r>
        <w:rPr>
          <w:color w:val="000000"/>
        </w:rPr>
        <w:t xml:space="preserve"> ustawy z dnia 7 września 1991 r. o systemie oświaty, w brzmi</w:t>
      </w:r>
      <w:r>
        <w:rPr>
          <w:color w:val="000000"/>
        </w:rPr>
        <w:t>eniu obowiązującym przed dniem 1 września 2019 r., w zakresie formy składanej deklaracji - w odniesieniu do osób, które nie zdały egzaminu potwierdzającego kwalifikacje w zawodzie przeprowadzanego w sesji styczeń-luty 2020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1B1B1B"/>
        </w:rPr>
        <w:t>§ 17-19</w:t>
      </w:r>
      <w:r>
        <w:rPr>
          <w:color w:val="000000"/>
        </w:rPr>
        <w:t xml:space="preserve">, </w:t>
      </w:r>
      <w:r>
        <w:rPr>
          <w:color w:val="1B1B1B"/>
        </w:rPr>
        <w:t>§ 24-27</w:t>
      </w:r>
      <w:r>
        <w:rPr>
          <w:color w:val="000000"/>
        </w:rPr>
        <w:t xml:space="preserve">, </w:t>
      </w:r>
      <w:r>
        <w:rPr>
          <w:color w:val="1B1B1B"/>
        </w:rPr>
        <w:t>§ 28 ust</w:t>
      </w:r>
      <w:r>
        <w:rPr>
          <w:color w:val="1B1B1B"/>
        </w:rPr>
        <w:t>. 2</w:t>
      </w:r>
      <w:r>
        <w:rPr>
          <w:color w:val="000000"/>
        </w:rPr>
        <w:t xml:space="preserve">, </w:t>
      </w:r>
      <w:r>
        <w:rPr>
          <w:color w:val="1B1B1B"/>
        </w:rPr>
        <w:t>§ 29</w:t>
      </w:r>
      <w:r>
        <w:rPr>
          <w:color w:val="000000"/>
        </w:rPr>
        <w:t xml:space="preserve"> rozporządzenia Ministra Edukacji Narodowej z dnia 10 czerwca 2015 r. w sprawie szczegółowych warunków i sposobu oceniania, klasyfikowania i promowania uczniów i słuchaczy w szkołach publicznych (Dz. U. poz. 843, z 2016 r. poz. 1278, z 2017 r. poz</w:t>
      </w:r>
      <w:r>
        <w:rPr>
          <w:color w:val="000000"/>
        </w:rPr>
        <w:t xml:space="preserve">. 1651 oraz z 2019 r. poz. 372) oraz </w:t>
      </w:r>
      <w:r>
        <w:rPr>
          <w:color w:val="1B1B1B"/>
        </w:rPr>
        <w:t>§ 22 ust. 1</w:t>
      </w:r>
      <w:r>
        <w:rPr>
          <w:color w:val="000000"/>
        </w:rPr>
        <w:t xml:space="preserve"> w zakresie stosowania przepisu </w:t>
      </w:r>
      <w:r>
        <w:rPr>
          <w:color w:val="1B1B1B"/>
        </w:rPr>
        <w:t>§ 19</w:t>
      </w:r>
      <w:r>
        <w:rPr>
          <w:color w:val="000000"/>
        </w:rPr>
        <w:t xml:space="preserve"> tego rozporządzenia;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1B1B1B"/>
        </w:rPr>
        <w:t>§ 15-17</w:t>
      </w:r>
      <w:r>
        <w:rPr>
          <w:color w:val="000000"/>
        </w:rPr>
        <w:t xml:space="preserve">, </w:t>
      </w:r>
      <w:r>
        <w:rPr>
          <w:color w:val="1B1B1B"/>
        </w:rPr>
        <w:t>§ 22-25</w:t>
      </w:r>
      <w:r>
        <w:rPr>
          <w:color w:val="000000"/>
        </w:rPr>
        <w:t xml:space="preserve">, </w:t>
      </w:r>
      <w:r>
        <w:rPr>
          <w:color w:val="1B1B1B"/>
        </w:rPr>
        <w:t>§ 26 ust. 2</w:t>
      </w:r>
      <w:r>
        <w:rPr>
          <w:color w:val="000000"/>
        </w:rPr>
        <w:t xml:space="preserve">, </w:t>
      </w:r>
      <w:r>
        <w:rPr>
          <w:color w:val="1B1B1B"/>
        </w:rPr>
        <w:t>§ 27</w:t>
      </w:r>
      <w:r>
        <w:rPr>
          <w:color w:val="000000"/>
        </w:rPr>
        <w:t xml:space="preserve"> rozporządzenia Ministra Edukacji Narodowej z dnia 3 sierpnia 2017 r. w sprawie oceniania, klasyfikowania i prom</w:t>
      </w:r>
      <w:r>
        <w:rPr>
          <w:color w:val="000000"/>
        </w:rPr>
        <w:t xml:space="preserve">owania uczniów i słuchaczy w szkołach publicznych (Dz. U. poz. 1534) oraz </w:t>
      </w:r>
      <w:r>
        <w:rPr>
          <w:color w:val="1B1B1B"/>
        </w:rPr>
        <w:t>§ 20 ust. 1</w:t>
      </w:r>
      <w:r>
        <w:rPr>
          <w:color w:val="000000"/>
        </w:rPr>
        <w:t xml:space="preserve"> w zakresie stosowania przepisu </w:t>
      </w:r>
      <w:r>
        <w:rPr>
          <w:color w:val="1B1B1B"/>
        </w:rPr>
        <w:t>§ 17</w:t>
      </w:r>
      <w:r>
        <w:rPr>
          <w:color w:val="000000"/>
        </w:rPr>
        <w:t xml:space="preserve"> tego rozporządzenia;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1B1B1B"/>
        </w:rPr>
        <w:t>§ 15-17</w:t>
      </w:r>
      <w:r>
        <w:rPr>
          <w:color w:val="000000"/>
        </w:rPr>
        <w:t xml:space="preserve">, </w:t>
      </w:r>
      <w:r>
        <w:rPr>
          <w:color w:val="1B1B1B"/>
        </w:rPr>
        <w:t>§ 29-32</w:t>
      </w:r>
      <w:r>
        <w:rPr>
          <w:color w:val="000000"/>
        </w:rPr>
        <w:t xml:space="preserve">, </w:t>
      </w:r>
      <w:r>
        <w:rPr>
          <w:color w:val="1B1B1B"/>
        </w:rPr>
        <w:t>§ 33 ust. 2</w:t>
      </w:r>
      <w:r>
        <w:rPr>
          <w:color w:val="000000"/>
        </w:rPr>
        <w:t xml:space="preserve">, </w:t>
      </w:r>
      <w:r>
        <w:rPr>
          <w:color w:val="1B1B1B"/>
        </w:rPr>
        <w:t>§ 34</w:t>
      </w:r>
      <w:r>
        <w:rPr>
          <w:color w:val="000000"/>
        </w:rPr>
        <w:t xml:space="preserve"> i </w:t>
      </w:r>
      <w:r>
        <w:rPr>
          <w:color w:val="1B1B1B"/>
        </w:rPr>
        <w:t>§ 35</w:t>
      </w:r>
      <w:r>
        <w:rPr>
          <w:color w:val="000000"/>
        </w:rPr>
        <w:t xml:space="preserve"> rozporządzenia Ministra Edukacji Narodowej z dnia 22 lutego 2019 r.</w:t>
      </w:r>
      <w:r>
        <w:rPr>
          <w:color w:val="000000"/>
        </w:rPr>
        <w:t xml:space="preserve"> w sprawie oceniania, klasyfikowania i promowania uczniów i słuchaczy w szkołach publicznych (Dz. U. poz. 373);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1B1B1B"/>
        </w:rPr>
        <w:t>§ 23 ust. 5</w:t>
      </w:r>
      <w:r>
        <w:rPr>
          <w:color w:val="000000"/>
        </w:rPr>
        <w:t xml:space="preserve"> rozporządzenia Ministra Edukacji Narodowej z dnia 19 marca 2019 r. w sprawie kształcenia ustawicznego w formach pozaszkolnych (Dz. U. poz. 652) oraz </w:t>
      </w:r>
      <w:r>
        <w:rPr>
          <w:color w:val="1B1B1B"/>
        </w:rPr>
        <w:t>§ 23 ust. 7</w:t>
      </w:r>
      <w:r>
        <w:rPr>
          <w:color w:val="000000"/>
        </w:rPr>
        <w:t xml:space="preserve"> tego rozporządzenia w zakresie turnusów dokształcania teoretycznego młodocianych pracowników;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1B1B1B"/>
        </w:rPr>
        <w:t>§ 4 ust. 9</w:t>
      </w:r>
      <w:r>
        <w:rPr>
          <w:color w:val="000000"/>
        </w:rPr>
        <w:t xml:space="preserve"> rozporządzenia Ministra Edukacji Narodowej z dnia 22 lutego 2019 r. w sprawie praktycznej nauki zawodu (Dz. U. poz. 391);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9) </w:t>
      </w:r>
      <w:r>
        <w:rPr>
          <w:color w:val="1B1B1B"/>
        </w:rPr>
        <w:t>§ 62 ust. 19</w:t>
      </w:r>
      <w:r>
        <w:rPr>
          <w:color w:val="000000"/>
        </w:rPr>
        <w:t xml:space="preserve"> rozporządzenia Ministra Edukacji Narodowej z dnia 28 sierpnia 2019 r. w sprawie szczegółowych warunków i</w:t>
      </w:r>
      <w:r>
        <w:rPr>
          <w:color w:val="000000"/>
        </w:rPr>
        <w:t xml:space="preserve"> sposobu przeprowadzania egzaminu zawodowego oraz egzaminu potwierdzającego kwalifikacje w zawodzie (Dz. U. poz. 1707) w odniesieniu do osób, które nie zdały egzaminu potwierdzającego kwalifikacje w zawodzie przeprowadzanego w sesji styczeń-luty 2020 r.;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>9</w:t>
      </w: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96</w:t>
      </w:r>
      <w:r>
        <w:rPr>
          <w:color w:val="000000"/>
        </w:rPr>
        <w:t xml:space="preserve">  </w:t>
      </w:r>
      <w:r>
        <w:rPr>
          <w:color w:val="1B1B1B"/>
        </w:rPr>
        <w:t>§ 23 ust. 3-5</w:t>
      </w:r>
      <w:r>
        <w:rPr>
          <w:color w:val="000000"/>
        </w:rPr>
        <w:t xml:space="preserve">, </w:t>
      </w:r>
      <w:r>
        <w:rPr>
          <w:color w:val="1B1B1B"/>
        </w:rPr>
        <w:t>§ 42 ust. 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, </w:t>
      </w:r>
      <w:r>
        <w:rPr>
          <w:color w:val="1B1B1B"/>
        </w:rPr>
        <w:t>§ 78 ust. 3-5</w:t>
      </w:r>
      <w:r>
        <w:rPr>
          <w:color w:val="000000"/>
        </w:rPr>
        <w:t xml:space="preserve"> i </w:t>
      </w:r>
      <w:r>
        <w:rPr>
          <w:color w:val="1B1B1B"/>
        </w:rPr>
        <w:t>§ 99 ust. 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, a także </w:t>
      </w:r>
      <w:r>
        <w:rPr>
          <w:color w:val="1B1B1B"/>
        </w:rPr>
        <w:t>§ 26 ust. 2</w:t>
      </w:r>
      <w:r>
        <w:rPr>
          <w:color w:val="000000"/>
        </w:rPr>
        <w:t xml:space="preserve">, </w:t>
      </w:r>
      <w:r>
        <w:rPr>
          <w:color w:val="1B1B1B"/>
        </w:rPr>
        <w:t>§ 45 ust. 5</w:t>
      </w:r>
      <w:r>
        <w:rPr>
          <w:color w:val="000000"/>
        </w:rPr>
        <w:t xml:space="preserve">, </w:t>
      </w:r>
      <w:r>
        <w:rPr>
          <w:color w:val="1B1B1B"/>
        </w:rPr>
        <w:t>§ 81 ust. 2</w:t>
      </w:r>
      <w:r>
        <w:rPr>
          <w:color w:val="000000"/>
        </w:rPr>
        <w:t xml:space="preserve">, </w:t>
      </w:r>
      <w:r>
        <w:rPr>
          <w:color w:val="1B1B1B"/>
        </w:rPr>
        <w:t>§ 83 ust. 4</w:t>
      </w:r>
      <w:r>
        <w:rPr>
          <w:color w:val="000000"/>
        </w:rPr>
        <w:t xml:space="preserve"> i </w:t>
      </w:r>
      <w:r>
        <w:rPr>
          <w:color w:val="1B1B1B"/>
        </w:rPr>
        <w:t>§ 102 ust. 4</w:t>
      </w:r>
      <w:r>
        <w:rPr>
          <w:color w:val="000000"/>
        </w:rPr>
        <w:t xml:space="preserve">, w zakresie losowania stanowisk egzaminacyjnych przez zdających, rozporządzenia Ministra Edukacji Narodowej z </w:t>
      </w:r>
      <w:r>
        <w:rPr>
          <w:color w:val="000000"/>
        </w:rPr>
        <w:t>dnia 28 sierpnia 2019 r. w sprawie szczegółowych warunków i sposobu przeprowadzania egzaminu zawodowego oraz egzaminu potwierdzającego kwalifikacje w zawodzie;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9b) </w:t>
      </w:r>
      <w:r>
        <w:rPr>
          <w:color w:val="000000"/>
          <w:vertAlign w:val="superscript"/>
        </w:rPr>
        <w:t>97</w:t>
      </w:r>
      <w:r>
        <w:rPr>
          <w:color w:val="000000"/>
        </w:rPr>
        <w:t xml:space="preserve">  </w:t>
      </w:r>
      <w:r>
        <w:rPr>
          <w:color w:val="1B1B1B"/>
        </w:rPr>
        <w:t>§ 20 ust. 3</w:t>
      </w:r>
      <w:r>
        <w:rPr>
          <w:color w:val="000000"/>
        </w:rPr>
        <w:t xml:space="preserve"> i </w:t>
      </w:r>
      <w:r>
        <w:rPr>
          <w:color w:val="1B1B1B"/>
        </w:rPr>
        <w:t>§ 38 ust. 8</w:t>
      </w:r>
      <w:r>
        <w:rPr>
          <w:color w:val="000000"/>
        </w:rPr>
        <w:t xml:space="preserve">, a także </w:t>
      </w:r>
      <w:r>
        <w:rPr>
          <w:color w:val="1B1B1B"/>
        </w:rPr>
        <w:t>§ 23 ust. 2</w:t>
      </w:r>
      <w:r>
        <w:rPr>
          <w:color w:val="000000"/>
        </w:rPr>
        <w:t xml:space="preserve">, </w:t>
      </w:r>
      <w:r>
        <w:rPr>
          <w:color w:val="1B1B1B"/>
        </w:rPr>
        <w:t>§ 25 ust. 4</w:t>
      </w:r>
      <w:r>
        <w:rPr>
          <w:color w:val="000000"/>
        </w:rPr>
        <w:t xml:space="preserve"> i </w:t>
      </w:r>
      <w:r>
        <w:rPr>
          <w:color w:val="1B1B1B"/>
        </w:rPr>
        <w:t>§ 41 ust. 4</w:t>
      </w:r>
      <w:r>
        <w:rPr>
          <w:color w:val="000000"/>
        </w:rPr>
        <w:t>, w zakresie lo</w:t>
      </w:r>
      <w:r>
        <w:rPr>
          <w:color w:val="000000"/>
        </w:rPr>
        <w:t>sowania stanowisk egzaminacyjnych przez zdających, rozporządzenia Ministra Edukacji Narodowej z dnia 27 kwietnia 2015 r. w sprawie szczegółowych warunków i sposobu przeprowadzania egzaminu potwierdzającego kwalifikacje w zawodzie (Dz. U. poz. 673 oraz z 20</w:t>
      </w:r>
      <w:r>
        <w:rPr>
          <w:color w:val="000000"/>
        </w:rPr>
        <w:t>17 r. poz. 2416);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lastRenderedPageBreak/>
        <w:t xml:space="preserve">10) </w:t>
      </w:r>
      <w:r>
        <w:rPr>
          <w:color w:val="1B1B1B"/>
        </w:rPr>
        <w:t>§ 15-17</w:t>
      </w:r>
      <w:r>
        <w:rPr>
          <w:color w:val="000000"/>
        </w:rPr>
        <w:t xml:space="preserve"> rozporządzenia Ministra Kultury i Dziedzictwa Narodowego z dnia 24 sierpnia 2015 r. w sprawie szczegółowych warunków i sposobu oceniania, klasyfikowania i promowania uczniów w publicznych szkołach artystycznych (Dz. U. poz. 12</w:t>
      </w:r>
      <w:r>
        <w:rPr>
          <w:color w:val="000000"/>
        </w:rPr>
        <w:t>58, z 2018 r. poz. 1024 oraz z 2019 r. poz. 1675);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11) </w:t>
      </w:r>
      <w:r>
        <w:rPr>
          <w:color w:val="000000"/>
          <w:vertAlign w:val="superscript"/>
        </w:rPr>
        <w:t>98</w:t>
      </w:r>
      <w:r>
        <w:rPr>
          <w:color w:val="000000"/>
        </w:rPr>
        <w:t xml:space="preserve">  </w:t>
      </w:r>
      <w:r>
        <w:rPr>
          <w:color w:val="1B1B1B"/>
        </w:rPr>
        <w:t>§ 14-18</w:t>
      </w:r>
      <w:r>
        <w:rPr>
          <w:color w:val="000000"/>
        </w:rPr>
        <w:t xml:space="preserve"> rozporządzenia Ministra Kultury i Dziedzictwa Narodowego z dnia 28 sierpnia 2019 r. w sprawie oceniania, klasyfikowania i promowania uczniów w publicznych szkołach artystycznych (Dz. U. poz</w:t>
      </w:r>
      <w:r>
        <w:rPr>
          <w:color w:val="000000"/>
        </w:rPr>
        <w:t>. 1674);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11a) </w:t>
      </w:r>
      <w:r>
        <w:rPr>
          <w:color w:val="000000"/>
          <w:vertAlign w:val="superscript"/>
        </w:rPr>
        <w:t>99</w:t>
      </w:r>
      <w:r>
        <w:rPr>
          <w:color w:val="000000"/>
        </w:rPr>
        <w:t xml:space="preserve">  </w:t>
      </w:r>
      <w:r>
        <w:rPr>
          <w:color w:val="1B1B1B"/>
        </w:rPr>
        <w:t xml:space="preserve">§ 7 ust. 2 pkt 1 lit. a </w:t>
      </w:r>
      <w:proofErr w:type="spellStart"/>
      <w:r>
        <w:rPr>
          <w:color w:val="1B1B1B"/>
        </w:rPr>
        <w:t>tiret</w:t>
      </w:r>
      <w:proofErr w:type="spellEnd"/>
      <w:r>
        <w:rPr>
          <w:color w:val="1B1B1B"/>
        </w:rPr>
        <w:t xml:space="preserve"> drugie</w:t>
      </w:r>
      <w:r>
        <w:rPr>
          <w:color w:val="000000"/>
        </w:rPr>
        <w:t xml:space="preserve"> oraz </w:t>
      </w:r>
      <w:r>
        <w:rPr>
          <w:color w:val="1B1B1B"/>
        </w:rPr>
        <w:t xml:space="preserve">lit. b </w:t>
      </w:r>
      <w:proofErr w:type="spellStart"/>
      <w:r>
        <w:rPr>
          <w:color w:val="1B1B1B"/>
        </w:rPr>
        <w:t>tiret</w:t>
      </w:r>
      <w:proofErr w:type="spellEnd"/>
      <w:r>
        <w:rPr>
          <w:color w:val="1B1B1B"/>
        </w:rPr>
        <w:t xml:space="preserve"> pierwsze</w:t>
      </w:r>
      <w:r>
        <w:rPr>
          <w:color w:val="000000"/>
        </w:rPr>
        <w:t xml:space="preserve"> i </w:t>
      </w:r>
      <w:r>
        <w:rPr>
          <w:color w:val="1B1B1B"/>
        </w:rPr>
        <w:t>trzecie</w:t>
      </w:r>
      <w:r>
        <w:rPr>
          <w:color w:val="000000"/>
        </w:rPr>
        <w:t xml:space="preserve">, </w:t>
      </w:r>
      <w:r>
        <w:rPr>
          <w:color w:val="1B1B1B"/>
        </w:rPr>
        <w:t>pkt 2 lit. a</w:t>
      </w:r>
      <w:r>
        <w:rPr>
          <w:color w:val="000000"/>
        </w:rPr>
        <w:t xml:space="preserve"> w zakresie odnoszącym się do pkt 1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drugie, pkt 2 lit. b w zakresie odnoszącym się do pkt 1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i trzecie, pkt 3 lit. b </w:t>
      </w:r>
      <w:r>
        <w:rPr>
          <w:color w:val="000000"/>
        </w:rPr>
        <w:t xml:space="preserve">oraz pkt 4 lit. b, a także </w:t>
      </w:r>
      <w:r>
        <w:rPr>
          <w:color w:val="1B1B1B"/>
        </w:rPr>
        <w:t>§ 8 ust. 2</w:t>
      </w:r>
      <w:r>
        <w:rPr>
          <w:color w:val="000000"/>
        </w:rPr>
        <w:t xml:space="preserve"> rozporządzenia Ministra Kultury i Dziedzictwa Narodowego z dnia 9 kwietnia 2019 r. w sprawie warunków i trybu przyjmowania uczniów do publicznych szkół i publicznych placówek artystycznych oraz przechodzenia z jednych </w:t>
      </w:r>
      <w:r>
        <w:rPr>
          <w:color w:val="000000"/>
        </w:rPr>
        <w:t>typów szkół do innych (Dz. U. poz. 686);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12) </w:t>
      </w:r>
      <w:r>
        <w:rPr>
          <w:color w:val="000000"/>
          <w:vertAlign w:val="superscript"/>
        </w:rPr>
        <w:t>100</w:t>
      </w:r>
      <w:r>
        <w:rPr>
          <w:color w:val="000000"/>
        </w:rPr>
        <w:t xml:space="preserve">  </w:t>
      </w:r>
      <w:r>
        <w:rPr>
          <w:color w:val="1B1B1B"/>
        </w:rPr>
        <w:t>§ 4 ust. 4-4b</w:t>
      </w:r>
      <w:r>
        <w:rPr>
          <w:color w:val="000000"/>
        </w:rPr>
        <w:t xml:space="preserve">, </w:t>
      </w:r>
      <w:r>
        <w:rPr>
          <w:color w:val="1B1B1B"/>
        </w:rPr>
        <w:t>§ 11 ust. 2 pkt 1</w:t>
      </w:r>
      <w:r>
        <w:rPr>
          <w:color w:val="000000"/>
        </w:rPr>
        <w:t xml:space="preserve">, </w:t>
      </w:r>
      <w:r>
        <w:rPr>
          <w:color w:val="1B1B1B"/>
        </w:rPr>
        <w:t>§ 12</w:t>
      </w:r>
      <w:r>
        <w:rPr>
          <w:color w:val="000000"/>
        </w:rPr>
        <w:t xml:space="preserve"> i </w:t>
      </w:r>
      <w:r>
        <w:rPr>
          <w:color w:val="1B1B1B"/>
        </w:rPr>
        <w:t>§ 16 pkt 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rozporządzenia Ministra Edukacji Narodowej i Sportu z dnia 29 stycznia 2002 r. w sprawie organizacji oraz sposobu przeprowadzania konkursów, turniejów i olimpiad (Dz. U. poz. 125, z 2009 r. poz. 1041, z 2014 r. poz. 1290 oraz z 2017 r. poz. 1580);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13) </w:t>
      </w:r>
      <w:r>
        <w:rPr>
          <w:color w:val="000000"/>
          <w:vertAlign w:val="superscript"/>
        </w:rPr>
        <w:t>101</w:t>
      </w:r>
      <w:r>
        <w:rPr>
          <w:color w:val="000000"/>
        </w:rPr>
        <w:t xml:space="preserve">  (uchylony);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14) </w:t>
      </w:r>
      <w:r>
        <w:rPr>
          <w:color w:val="000000"/>
          <w:vertAlign w:val="superscript"/>
        </w:rPr>
        <w:t>102</w:t>
      </w:r>
      <w:r>
        <w:rPr>
          <w:color w:val="000000"/>
        </w:rPr>
        <w:t xml:space="preserve">  </w:t>
      </w:r>
      <w:r>
        <w:rPr>
          <w:color w:val="1B1B1B"/>
        </w:rPr>
        <w:t>§ 17 ust. 3a-3c</w:t>
      </w:r>
      <w:r>
        <w:rPr>
          <w:color w:val="000000"/>
        </w:rPr>
        <w:t xml:space="preserve"> i </w:t>
      </w:r>
      <w:r>
        <w:rPr>
          <w:color w:val="1B1B1B"/>
        </w:rPr>
        <w:t>ust. 4</w:t>
      </w:r>
      <w:r>
        <w:rPr>
          <w:color w:val="000000"/>
        </w:rPr>
        <w:t xml:space="preserve">, </w:t>
      </w:r>
      <w:r>
        <w:rPr>
          <w:color w:val="1B1B1B"/>
        </w:rPr>
        <w:t>§ 53 ust. 3-5</w:t>
      </w:r>
      <w:r>
        <w:rPr>
          <w:color w:val="000000"/>
        </w:rPr>
        <w:t xml:space="preserve">, </w:t>
      </w:r>
      <w:r>
        <w:rPr>
          <w:color w:val="1B1B1B"/>
        </w:rPr>
        <w:t>§ 54 ust. 3-4</w:t>
      </w:r>
      <w:r>
        <w:rPr>
          <w:color w:val="000000"/>
        </w:rPr>
        <w:t xml:space="preserve">, </w:t>
      </w:r>
      <w:r>
        <w:rPr>
          <w:color w:val="1B1B1B"/>
        </w:rPr>
        <w:t>§ 68 ust. 1 pkt 2</w:t>
      </w:r>
      <w:r>
        <w:rPr>
          <w:color w:val="000000"/>
        </w:rPr>
        <w:t xml:space="preserve">, </w:t>
      </w:r>
      <w:r>
        <w:rPr>
          <w:color w:val="1B1B1B"/>
        </w:rPr>
        <w:t>§ 71</w:t>
      </w:r>
      <w:r>
        <w:rPr>
          <w:color w:val="000000"/>
        </w:rPr>
        <w:t xml:space="preserve"> z wyjątkiem określania na świadectwie dojrzałości poziomu egzaminu i </w:t>
      </w:r>
      <w:r>
        <w:rPr>
          <w:color w:val="1B1B1B"/>
        </w:rPr>
        <w:t>§ 73 ust. 1</w:t>
      </w:r>
      <w:r>
        <w:rPr>
          <w:color w:val="000000"/>
        </w:rPr>
        <w:t xml:space="preserve">, a także </w:t>
      </w:r>
      <w:r>
        <w:rPr>
          <w:color w:val="1B1B1B"/>
        </w:rPr>
        <w:t>§ 19 ust. 4</w:t>
      </w:r>
      <w:r>
        <w:rPr>
          <w:color w:val="000000"/>
        </w:rPr>
        <w:t xml:space="preserve"> i </w:t>
      </w:r>
      <w:r>
        <w:rPr>
          <w:color w:val="1B1B1B"/>
        </w:rPr>
        <w:t>§ 55 ust. 4</w:t>
      </w:r>
      <w:r>
        <w:rPr>
          <w:color w:val="000000"/>
        </w:rPr>
        <w:t>, w zakresie losowania numerów stolikó</w:t>
      </w:r>
      <w:r>
        <w:rPr>
          <w:color w:val="000000"/>
        </w:rPr>
        <w:t>w przez uczniów lub zdających, rozporządzenia Ministra Edukacji Narodowej z dnia 21 grudnia 2016 r. w sprawie szczegółowych warunków i sposobu przeprowadzania egzaminu gimnazjalnego i egzaminu maturalnego;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14a) </w:t>
      </w:r>
      <w:r>
        <w:rPr>
          <w:color w:val="000000"/>
          <w:vertAlign w:val="superscript"/>
        </w:rPr>
        <w:t>103</w:t>
      </w:r>
      <w:r>
        <w:rPr>
          <w:color w:val="000000"/>
        </w:rPr>
        <w:t xml:space="preserve">  </w:t>
      </w:r>
      <w:r>
        <w:rPr>
          <w:color w:val="1B1B1B"/>
        </w:rPr>
        <w:t>§ 16 ust. 3a-4</w:t>
      </w:r>
      <w:r>
        <w:rPr>
          <w:color w:val="000000"/>
        </w:rPr>
        <w:t xml:space="preserve">, a także </w:t>
      </w:r>
      <w:r>
        <w:rPr>
          <w:color w:val="1B1B1B"/>
        </w:rPr>
        <w:t>§ 18 ust. 4</w:t>
      </w:r>
      <w:r>
        <w:rPr>
          <w:color w:val="000000"/>
        </w:rPr>
        <w:t xml:space="preserve"> w za</w:t>
      </w:r>
      <w:r>
        <w:rPr>
          <w:color w:val="000000"/>
        </w:rPr>
        <w:t>kresie losowania numerów stolików przez uczniów, rozporządzenia Ministra Edukacji Narodowej z dnia 1 sierpnia 2017 r. w sprawie szczegółowych warunków i sposobu przeprowadzania egzaminu ósmoklasisty (Dz. U. poz. 1512 oraz z 2019 r. poz. 625);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15) </w:t>
      </w:r>
      <w:r>
        <w:rPr>
          <w:color w:val="000000"/>
          <w:vertAlign w:val="superscript"/>
        </w:rPr>
        <w:t>104</w:t>
      </w:r>
      <w:r>
        <w:rPr>
          <w:color w:val="000000"/>
        </w:rPr>
        <w:t xml:space="preserve">  </w:t>
      </w:r>
      <w:r>
        <w:rPr>
          <w:color w:val="1B1B1B"/>
        </w:rPr>
        <w:t xml:space="preserve">§ 4 </w:t>
      </w:r>
      <w:r>
        <w:rPr>
          <w:color w:val="1B1B1B"/>
        </w:rPr>
        <w:t>ust. 1 pkt 1</w:t>
      </w:r>
      <w:r>
        <w:rPr>
          <w:color w:val="000000"/>
        </w:rPr>
        <w:t xml:space="preserve"> rozporządzenia Rady Ministrów z dnia 14 czerwca 2005 r. w sprawie stypendiów Prezesa Rady Ministrów, ministra właściwego do spraw oświaty i wychowania oraz ministra właściwego do spraw kultury i ochrony dziedzictwa narodowego (Dz. U. poz. 890 </w:t>
      </w:r>
      <w:r>
        <w:rPr>
          <w:color w:val="000000"/>
        </w:rPr>
        <w:t>oraz z 2019 r. poz. 1615);</w:t>
      </w:r>
    </w:p>
    <w:p w:rsidR="0010765B" w:rsidRDefault="00DD04DF">
      <w:pPr>
        <w:spacing w:before="26" w:after="0"/>
        <w:ind w:left="373"/>
      </w:pPr>
      <w:r>
        <w:rPr>
          <w:color w:val="000000"/>
        </w:rPr>
        <w:t xml:space="preserve">16) </w:t>
      </w:r>
      <w:r>
        <w:rPr>
          <w:color w:val="000000"/>
          <w:vertAlign w:val="superscript"/>
        </w:rPr>
        <w:t>105</w:t>
      </w:r>
      <w:r>
        <w:rPr>
          <w:color w:val="000000"/>
        </w:rPr>
        <w:t xml:space="preserve">  </w:t>
      </w:r>
      <w:r>
        <w:rPr>
          <w:color w:val="1B1B1B"/>
        </w:rPr>
        <w:t>art. 37 ust. 2 pkt 2 lit. a</w:t>
      </w:r>
      <w:r>
        <w:rPr>
          <w:color w:val="000000"/>
        </w:rPr>
        <w:t xml:space="preserve"> ustawy z dnia 14 grudnia 2016 r. - Prawo oświatowe.</w:t>
      </w:r>
    </w:p>
    <w:p w:rsidR="0010765B" w:rsidRDefault="00DD04DF">
      <w:pPr>
        <w:spacing w:before="26" w:after="0"/>
      </w:pPr>
      <w:r>
        <w:rPr>
          <w:b/>
          <w:color w:val="000000"/>
        </w:rPr>
        <w:t xml:space="preserve">§  13a.  </w:t>
      </w:r>
      <w:r>
        <w:rPr>
          <w:b/>
          <w:color w:val="000000"/>
          <w:vertAlign w:val="superscript"/>
        </w:rPr>
        <w:t>106</w:t>
      </w:r>
      <w:r>
        <w:rPr>
          <w:b/>
          <w:color w:val="000000"/>
        </w:rPr>
        <w:t xml:space="preserve">  [Szczególny reżim prawny egzaminów maturalnych w 2020 r.] </w:t>
      </w:r>
    </w:p>
    <w:p w:rsidR="0010765B" w:rsidRDefault="00DD04DF">
      <w:pPr>
        <w:spacing w:before="26" w:after="0"/>
      </w:pPr>
      <w:r>
        <w:rPr>
          <w:color w:val="000000"/>
        </w:rPr>
        <w:t xml:space="preserve">1.  W 2020 r. do egzaminu maturalnego nie stosuje się przepisów </w:t>
      </w:r>
      <w:r>
        <w:rPr>
          <w:color w:val="1B1B1B"/>
        </w:rPr>
        <w:t>ust</w:t>
      </w:r>
      <w:r>
        <w:rPr>
          <w:color w:val="1B1B1B"/>
        </w:rPr>
        <w:t>awy</w:t>
      </w:r>
      <w:r>
        <w:rPr>
          <w:color w:val="000000"/>
        </w:rPr>
        <w:t xml:space="preserve"> z dnia 7 września 1991 r. o systemie oświaty, w brzmieniu obowiązującym przed dniem 1 września 2017 r., oraz przepisów wydanych na podstawie tej </w:t>
      </w:r>
      <w:r>
        <w:rPr>
          <w:color w:val="1B1B1B"/>
        </w:rPr>
        <w:t>ustawy</w:t>
      </w:r>
      <w:r>
        <w:rPr>
          <w:color w:val="000000"/>
        </w:rPr>
        <w:t xml:space="preserve">, w zakresie dotyczącym części ustnej egzaminu maturalnego, z wyjątkiem przepisów </w:t>
      </w:r>
      <w:r>
        <w:rPr>
          <w:color w:val="1B1B1B"/>
        </w:rPr>
        <w:t>art. 44zzh ust. 6</w:t>
      </w:r>
      <w:r>
        <w:rPr>
          <w:color w:val="000000"/>
        </w:rPr>
        <w:t xml:space="preserve"> t</w:t>
      </w:r>
      <w:r>
        <w:rPr>
          <w:color w:val="000000"/>
        </w:rPr>
        <w:t xml:space="preserve">ej ustawy oraz </w:t>
      </w:r>
      <w:r>
        <w:rPr>
          <w:color w:val="1B1B1B"/>
        </w:rPr>
        <w:t>§ 74</w:t>
      </w:r>
      <w:r>
        <w:rPr>
          <w:color w:val="000000"/>
        </w:rPr>
        <w:t xml:space="preserve"> rozporządzenia Ministra Edukacji Narodowej z dnia 21 grudnia 2016 r. w sprawie szczegółowych warunków i sposobu przeprowadzania egzaminu gimnazjalnego i egzaminu maturalnego.</w:t>
      </w:r>
    </w:p>
    <w:p w:rsidR="0010765B" w:rsidRDefault="00DD04DF">
      <w:pPr>
        <w:spacing w:before="26" w:after="0"/>
      </w:pPr>
      <w:r>
        <w:rPr>
          <w:color w:val="000000"/>
        </w:rPr>
        <w:t>2.  Przepisu ust. 1 nie stosuje się do absolwentów, o których</w:t>
      </w:r>
      <w:r>
        <w:rPr>
          <w:color w:val="000000"/>
        </w:rPr>
        <w:t xml:space="preserve"> mowa w § 11kb ust. 1.</w:t>
      </w:r>
    </w:p>
    <w:p w:rsidR="0010765B" w:rsidRDefault="00DD04DF">
      <w:pPr>
        <w:spacing w:before="26" w:after="240"/>
      </w:pPr>
      <w:r>
        <w:rPr>
          <w:b/>
          <w:color w:val="000000"/>
        </w:rPr>
        <w:lastRenderedPageBreak/>
        <w:t xml:space="preserve">§  14.  </w:t>
      </w:r>
      <w:r>
        <w:rPr>
          <w:b/>
          <w:color w:val="000000"/>
          <w:vertAlign w:val="superscript"/>
        </w:rPr>
        <w:t>107</w:t>
      </w:r>
      <w:r>
        <w:rPr>
          <w:b/>
          <w:color w:val="000000"/>
        </w:rPr>
        <w:t xml:space="preserve">  [Stosowanie przepisów rozporządzenia do jednostek systemu oświaty, których działalność została wcześniej zawieszona] </w:t>
      </w:r>
      <w:r>
        <w:rPr>
          <w:color w:val="000000"/>
        </w:rPr>
        <w:t> Przepisy rozporządzenia stosuje się również do jednostek systemu oświaty, których działalność dydaktyc</w:t>
      </w:r>
      <w:r>
        <w:rPr>
          <w:color w:val="000000"/>
        </w:rPr>
        <w:t>zna, wychowawcza i opiekuńcza została zawieszona na podstawie odrębnych przepisów w związku z zapobieganiem, przeciwdziałaniem i zwalczaniem COVID-19.</w:t>
      </w:r>
    </w:p>
    <w:p w:rsidR="0010765B" w:rsidRDefault="00DD04DF">
      <w:pPr>
        <w:spacing w:before="26" w:after="240"/>
      </w:pPr>
      <w:r>
        <w:rPr>
          <w:b/>
          <w:color w:val="000000"/>
        </w:rPr>
        <w:t xml:space="preserve">§  15.  </w:t>
      </w:r>
      <w:r>
        <w:rPr>
          <w:color w:val="000000"/>
        </w:rPr>
        <w:t>Rozporządzenie wchodzi w życie z dniem 25 marca 2020 r.</w:t>
      </w:r>
    </w:p>
    <w:p w:rsidR="0010765B" w:rsidRDefault="00DD04DF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Minister Edukacji Narodowej kieruje dzi</w:t>
      </w:r>
      <w:r>
        <w:rPr>
          <w:color w:val="000000"/>
        </w:rPr>
        <w:t xml:space="preserve">ałem administracji rządowej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2019 r. w sprawie szczegółowego zakresu działania Ministra Edukacji Narodowej (Dz. U. poz. 2268).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3 ust. 1 pkt 2 zmien</w:t>
      </w:r>
      <w:r>
        <w:rPr>
          <w:color w:val="000000"/>
        </w:rPr>
        <w:t>iony przez § 1 pkt 1 lit. a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§ 3 ust. 1 pkt 3:- dodany przez § 1 pkt 1 rozporządzenia z dnia 29 kwietnia 2020 r. (Dz.U.2020.781) zmieniającego </w:t>
      </w:r>
      <w:r>
        <w:rPr>
          <w:color w:val="000000"/>
        </w:rPr>
        <w:t>nin. rozporządzenie z dniem 4 maja 2020 r.- zmieniony przez § 1 pkt 1 lit. b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§ 3 ust. 1 pkt 4 dodany przez § 1 pkt 1 rozporządzenia z dnia 29 </w:t>
      </w:r>
      <w:r>
        <w:rPr>
          <w:color w:val="000000"/>
        </w:rPr>
        <w:t>kwietnia 2020 r. (Dz.U.2020.781) zmieniającego nin. rozporządzenie z dniem 4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3 ust. 1 pkt 5 dodany przez § 1 pkt 1 lit. c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4</w:t>
      </w:r>
      <w:r>
        <w:rPr>
          <w:color w:val="000000"/>
        </w:rPr>
        <w:t xml:space="preserve"> ust. 1 zdanie wstępne:- zmienione przez § 1 pkt 1 lit. a rozporządzenia z dnia 10 kwietnia 2020 r. (Dz.U.2020.657) zmieniającego nin. rozporządzenie z dniem 10 kwietnia 2020 r.- zmieniony przez § 1 pkt 2 lit. a rozporządzenia z dnia 14 maja 2020 r. (Dz.U.</w:t>
      </w:r>
      <w:r>
        <w:rPr>
          <w:color w:val="000000"/>
        </w:rPr>
        <w:t>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4 ust. 1a dodany przez § 1 pkt 2 rozporządzenia z dnia 29 kwietnia 2020 r. (Dz.U.2020.781) zmieniającego nin. rozporządzenie z dniem 4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§ 4 ust. 1a pkt 4 zmieniony przez </w:t>
      </w:r>
      <w:r>
        <w:rPr>
          <w:color w:val="000000"/>
        </w:rPr>
        <w:t>§ 1 pkt 2 lit. b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4 ust. 1b:- dodany przez § 1 pkt 2 rozporządzenia z dnia 29 kwietnia 2020 r. (Dz.U.2020.781) zmieniającego nin. rozporządze</w:t>
      </w:r>
      <w:r>
        <w:rPr>
          <w:color w:val="000000"/>
        </w:rPr>
        <w:t>nie z dniem 4 maja 2020 r.- zmieniony przez § 1 pkt 2 lit. c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 xml:space="preserve"> § 4 ust. 1c dodany przez § 1 pkt 2 lit. d rozporządzenia z dnia 14 maja 2020 r. </w:t>
      </w:r>
      <w:r>
        <w:rPr>
          <w:color w:val="000000"/>
        </w:rPr>
        <w:t>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> § 4 ust. 1d dodany przez § 1 pkt 2 lit. d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4 ust. 2a dodany prz</w:t>
      </w:r>
      <w:r>
        <w:rPr>
          <w:color w:val="000000"/>
        </w:rPr>
        <w:t>ez § 1 pkt 1 lit. b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§ 5 zmieniony przez § 1 pkt 3 rozporządzenia z dnia 29 kwietnia 2020 r. (Dz.U.2020.781) zmieniającego nin. rozpor</w:t>
      </w:r>
      <w:r>
        <w:rPr>
          <w:color w:val="000000"/>
        </w:rPr>
        <w:t>ządzenie z dniem 4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§ 6 ust. 3 dodany przez § 1 pkt 1 rozporządzenia z dnia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lastRenderedPageBreak/>
        <w:t>15</w:t>
      </w:r>
      <w:r>
        <w:rPr>
          <w:color w:val="000000"/>
        </w:rPr>
        <w:t xml:space="preserve"> § 6 ust. 4 dodany przez § 1 pkt 1 rozporządzenia z dnia 25 marca 2020 </w:t>
      </w:r>
      <w:r>
        <w:rPr>
          <w:color w:val="000000"/>
        </w:rPr>
        <w:t>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7 ust. 3 dodany przez § 1 pkt 3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§ 7 ust. 4 dodany przez § </w:t>
      </w:r>
      <w:r>
        <w:rPr>
          <w:color w:val="000000"/>
        </w:rPr>
        <w:t>1 pkt 3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 xml:space="preserve"> § 7 ust. 5 dodany przez § 1 pkt 3 rozporządzenia z dnia 14 maja 2020 r. (Dz.U.2020.872) zmieniającego nin. rozporządzenie z dniem 25 </w:t>
      </w:r>
      <w:r>
        <w:rPr>
          <w:color w:val="000000"/>
        </w:rPr>
        <w:t>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> § 7 ust. 6 dodany przez § 1 pkt 3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 xml:space="preserve"> § 7 ust. 7 dodany przez § 1 pkt 3 rozporządzenia z dnia 14 maja 2020 r. (Dz.U.2020.872) </w:t>
      </w:r>
      <w:r>
        <w:rPr>
          <w:color w:val="000000"/>
        </w:rPr>
        <w:t>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§ 7 ust. 8 dodany przez § 1 pkt 3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§ 9 ust. 1 pkt 4 zmieniony przez § 1 pkt 4 lit</w:t>
      </w:r>
      <w:r>
        <w:rPr>
          <w:color w:val="000000"/>
        </w:rPr>
        <w:t>. a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§ 9 ust. 1 pkt 5 zmieniony przez § 1 pkt 4 lit. a rozporządzenia z dnia 14 maja 2020 r. (Dz.U.2020.872) zmieniającego nin. rozporządzenie</w:t>
      </w:r>
      <w:r>
        <w:rPr>
          <w:color w:val="000000"/>
        </w:rPr>
        <w:t xml:space="preserve">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> § 9 ust. 1 pkt 6 zmieniony przez § 1 pkt 4 lit. a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> § 9 ust. 1 pkt 7 zmieniony przez § 1 pkt 4 lit. a rozporządzeni</w:t>
      </w:r>
      <w:r>
        <w:rPr>
          <w:color w:val="000000"/>
        </w:rPr>
        <w:t>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> § 9 ust. 3 zmieniony przez § 1 pkt 4 lit. b rozporządzenia z dnia 14 maja 2020 r. (Dz.U.2020.872) zmieniającego nin. rozporządzenie z dniem 18 maja 2020 r</w:t>
      </w:r>
      <w:r>
        <w:rPr>
          <w:color w:val="000000"/>
        </w:rPr>
        <w:t>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> § 9a dodany przez § 1 pkt 5 rozporządzenia z dnia 14 maja 2020 r. (Dz.U.2020.872) zmieniającego nin. rozporządzenie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> § 9b dodany przez § 1 pkt 5 rozporządzenia z dnia 14 maja 2020 r. (Dz.U.2020.872) zmieniającego nin. rozporz</w:t>
      </w:r>
      <w:r>
        <w:rPr>
          <w:color w:val="000000"/>
        </w:rPr>
        <w:t>ądzenie z dniem 25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> § 10 ust. 1a dodany przez § 1 rozporządzenia z dnia 31 marca 2020 r. (Dz.U.2020.564) zmieniającego nin. rozporządzenie z dniem 1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> § 11a dodany przez § 1 pkt 2 rozporządzenia z dnia 25 marca 2020 r. (Dz.U.2</w:t>
      </w:r>
      <w:r>
        <w:rPr>
          <w:color w:val="000000"/>
        </w:rPr>
        <w:t>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31</w:t>
      </w:r>
      <w:r>
        <w:rPr>
          <w:color w:val="000000"/>
        </w:rPr>
        <w:t> § 11b:- dodany przez § 1 pkt 2 rozporządzenia z dnia 25 marca 2020 r. (Dz.U.2020.530) zmieniającego nin. rozporządzenie z dniem 25 marca 2020 r.- zmieniony przez § 1 pkt 2 rozporządzeni</w:t>
      </w:r>
      <w:r>
        <w:rPr>
          <w:color w:val="000000"/>
        </w:rPr>
        <w:t>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> § 11b ust. 8a dodany przez § 1 pkt 4 lit. a rozporządzenia z dnia 29 kwietnia 2020 r. (Dz.U.2020.781) zmieniającego nin. rozporządzenie z dniem 29</w:t>
      </w:r>
      <w:r>
        <w:rPr>
          <w:color w:val="000000"/>
        </w:rPr>
        <w:t xml:space="preserve">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> § 11b ust. 8b dodany przez § 1 pkt 4 lit. a rozporządzenia z dnia 29 kwietnia 2020 r. (Dz.U.2020.781)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 xml:space="preserve"> § 11b ust. 9 zmieniony przez § 1 pkt 4 lit. b rozporządzenia z dnia </w:t>
      </w:r>
      <w:r>
        <w:rPr>
          <w:color w:val="000000"/>
        </w:rPr>
        <w:t>29 kwietnia 2020 r. (Dz.U.2020.781)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35</w:t>
      </w:r>
      <w:r>
        <w:rPr>
          <w:color w:val="000000"/>
        </w:rPr>
        <w:t> § 11ba dodany przez § 1 pkt 6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lastRenderedPageBreak/>
        <w:t>36</w:t>
      </w:r>
      <w:r>
        <w:rPr>
          <w:color w:val="000000"/>
        </w:rPr>
        <w:t> § 11bb dod</w:t>
      </w:r>
      <w:r>
        <w:rPr>
          <w:color w:val="000000"/>
        </w:rPr>
        <w:t>any przez § 1 pkt 6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37</w:t>
      </w:r>
      <w:r>
        <w:rPr>
          <w:color w:val="000000"/>
        </w:rPr>
        <w:t> § 11bc dodany przez § 1 pkt 6 rozporządzenia z dnia 14 maja 2020 r. (Dz.U.2020.872) zmieniającego nin. rozporządzenie z d</w:t>
      </w:r>
      <w:r>
        <w:rPr>
          <w:color w:val="000000"/>
        </w:rPr>
        <w:t>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38</w:t>
      </w:r>
      <w:r>
        <w:rPr>
          <w:color w:val="000000"/>
        </w:rPr>
        <w:t> § 11c dodany przez § 1 pkt 2 rozporządzenia z dnia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39</w:t>
      </w:r>
      <w:r>
        <w:rPr>
          <w:color w:val="000000"/>
        </w:rPr>
        <w:t> § 11d dodany przez § 1 pkt 2 rozporządzenia z dnia 25 marca 2020 r. (Dz.U.2020.530) zm</w:t>
      </w:r>
      <w:r>
        <w:rPr>
          <w:color w:val="000000"/>
        </w:rPr>
        <w:t>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40</w:t>
      </w:r>
      <w:r>
        <w:rPr>
          <w:color w:val="000000"/>
        </w:rPr>
        <w:t> § 11e dodany przez § 1 pkt 2 rozporządzenia z dnia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41</w:t>
      </w:r>
      <w:r>
        <w:rPr>
          <w:color w:val="000000"/>
        </w:rPr>
        <w:t> § 11f dodany przez § 1 pkt 2 rozporządzenia z dnia</w:t>
      </w:r>
      <w:r>
        <w:rPr>
          <w:color w:val="000000"/>
        </w:rPr>
        <w:t xml:space="preserve">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42</w:t>
      </w:r>
      <w:r>
        <w:rPr>
          <w:color w:val="000000"/>
        </w:rPr>
        <w:t> § 11g dodany przez § 1 pkt 2 rozporządzenia z dnia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43</w:t>
      </w:r>
      <w:r>
        <w:rPr>
          <w:color w:val="000000"/>
        </w:rPr>
        <w:t> § 11h dodany p</w:t>
      </w:r>
      <w:r>
        <w:rPr>
          <w:color w:val="000000"/>
        </w:rPr>
        <w:t>rzez § 1 pkt 2 rozporządzenia z dnia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44</w:t>
      </w:r>
      <w:r>
        <w:rPr>
          <w:color w:val="000000"/>
        </w:rPr>
        <w:t> § 11h ust. 1 uchylony przez § 1 pkt 5 lit. a rozporządzenia z dnia 29 kwietnia 2020 r. (Dz.U.2020.781) zmieniającego nin. ro</w:t>
      </w:r>
      <w:r>
        <w:rPr>
          <w:color w:val="000000"/>
        </w:rPr>
        <w:t>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45</w:t>
      </w:r>
      <w:r>
        <w:rPr>
          <w:color w:val="000000"/>
        </w:rPr>
        <w:t> § 11h ust. 1a dodany przez § 1 pkt 3 lit. b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46</w:t>
      </w:r>
      <w:r>
        <w:rPr>
          <w:color w:val="000000"/>
        </w:rPr>
        <w:t> § 11h ust. 1b dodany przez § 1 pkt 3 lit. b r</w:t>
      </w:r>
      <w:r>
        <w:rPr>
          <w:color w:val="000000"/>
        </w:rPr>
        <w:t>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47</w:t>
      </w:r>
      <w:r>
        <w:rPr>
          <w:color w:val="000000"/>
        </w:rPr>
        <w:t> § 11h ust. 1c dodany przez § 1 pkt 3 lit. b rozporządzenia z dnia 10 kwietnia 2020 r. (Dz.U.2020.657) zmieniającego nin. rozporządzeni</w:t>
      </w:r>
      <w:r>
        <w:rPr>
          <w:color w:val="000000"/>
        </w:rPr>
        <w:t>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48</w:t>
      </w:r>
      <w:r>
        <w:rPr>
          <w:color w:val="000000"/>
        </w:rPr>
        <w:t> § 11h ust. 1d dodany przez § 1 pkt 3 lit. b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49</w:t>
      </w:r>
      <w:r>
        <w:rPr>
          <w:color w:val="000000"/>
        </w:rPr>
        <w:t xml:space="preserve"> § 11h ust. 2 uchylony przez § 1 pkt 5 lit. b </w:t>
      </w:r>
      <w:r>
        <w:rPr>
          <w:color w:val="000000"/>
        </w:rPr>
        <w:t>rozporządzenia z dnia 29 kwietnia 2020 r. (Dz.U.2020.781)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50</w:t>
      </w:r>
      <w:r>
        <w:rPr>
          <w:color w:val="000000"/>
        </w:rPr>
        <w:t xml:space="preserve"> § 11i dodany przez § 1 pkt 4 rozporządzenia z dnia 10 kwietnia 2020 r. (Dz.U.2020.657) zmieniającego nin. rozporządzenie z dniem 10 </w:t>
      </w:r>
      <w:r>
        <w:rPr>
          <w:color w:val="000000"/>
        </w:rPr>
        <w:t>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51</w:t>
      </w:r>
      <w:r>
        <w:rPr>
          <w:color w:val="000000"/>
        </w:rPr>
        <w:t> § 11i ust. 1a dodany przez § 1 pkt 1 lit. a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52</w:t>
      </w:r>
      <w:r>
        <w:rPr>
          <w:color w:val="000000"/>
        </w:rPr>
        <w:t> § 11i ust. 3 zmieniony przez § 1 pkt 1 lit. b rozporządzenia z dnia 19 maja 2</w:t>
      </w:r>
      <w:r>
        <w:rPr>
          <w:color w:val="000000"/>
        </w:rPr>
        <w:t>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53</w:t>
      </w:r>
      <w:r>
        <w:rPr>
          <w:color w:val="000000"/>
        </w:rPr>
        <w:t> § 11i ust. 4 zmieniony przez § 1 pkt 1 lit. b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54</w:t>
      </w:r>
      <w:r>
        <w:rPr>
          <w:color w:val="000000"/>
        </w:rPr>
        <w:t xml:space="preserve"> § 11i ust. </w:t>
      </w:r>
      <w:r>
        <w:rPr>
          <w:color w:val="000000"/>
        </w:rPr>
        <w:t>4a dodany przez § 1 pkt 1 lit. c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55</w:t>
      </w:r>
      <w:r>
        <w:rPr>
          <w:color w:val="000000"/>
        </w:rPr>
        <w:t> § 11i ust. 5a dodany przez § 1 pkt 1 lit. d rozporządzenia z dnia 19 maja 2020 r. (Dz.U.2020.891) zmieniając</w:t>
      </w:r>
      <w:r>
        <w:rPr>
          <w:color w:val="000000"/>
        </w:rPr>
        <w:t>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56</w:t>
      </w:r>
      <w:r>
        <w:rPr>
          <w:color w:val="000000"/>
        </w:rPr>
        <w:t> § 11i ust. 5b dodany przez § 1 pkt 1 lit. d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57</w:t>
      </w:r>
      <w:r>
        <w:rPr>
          <w:color w:val="000000"/>
        </w:rPr>
        <w:t> § 11i ust. 5c dodany przez § 1 pkt 1 lit. d ro</w:t>
      </w:r>
      <w:r>
        <w:rPr>
          <w:color w:val="000000"/>
        </w:rPr>
        <w:t>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lastRenderedPageBreak/>
        <w:t>58</w:t>
      </w:r>
      <w:r>
        <w:rPr>
          <w:color w:val="000000"/>
        </w:rPr>
        <w:t> § 11i ust. 6 zmieniony przez § 1 pkt 6 rozporządzenia z dnia 29 kwietnia 2020 r. (Dz.U.2020.781) zmieniającego nin. rozporządzenie z dniem 29 k</w:t>
      </w:r>
      <w:r>
        <w:rPr>
          <w:color w:val="000000"/>
        </w:rPr>
        <w:t>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59</w:t>
      </w:r>
      <w:r>
        <w:rPr>
          <w:color w:val="000000"/>
        </w:rPr>
        <w:t> § 11i ust. 7 dodany przez § 1 pkt 1 lit. e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60</w:t>
      </w:r>
      <w:r>
        <w:rPr>
          <w:color w:val="000000"/>
        </w:rPr>
        <w:t> § 11i ust. 8 dodany przez § 1 pkt 1 lit. e rozporządzenia z dnia 19 maja 2020 r</w:t>
      </w:r>
      <w:r>
        <w:rPr>
          <w:color w:val="000000"/>
        </w:rPr>
        <w:t>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61</w:t>
      </w:r>
      <w:r>
        <w:rPr>
          <w:color w:val="000000"/>
        </w:rPr>
        <w:t> § 11ia dodany przez § 1 pkt 2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62</w:t>
      </w:r>
      <w:r>
        <w:rPr>
          <w:color w:val="000000"/>
        </w:rPr>
        <w:t> § 11ib dodany przez § 1 pkt 2 ro</w:t>
      </w:r>
      <w:r>
        <w:rPr>
          <w:color w:val="000000"/>
        </w:rPr>
        <w:t>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63</w:t>
      </w:r>
      <w:r>
        <w:rPr>
          <w:color w:val="000000"/>
        </w:rPr>
        <w:t xml:space="preserve"> § 11j:- dodany przez § 1 pkt 4 rozporządzenia z dnia 10 kwietnia 2020 r. (Dz.U.2020.657) zmieniającego nin. rozporządzenie z dniem 10 kwietnia </w:t>
      </w:r>
      <w:r>
        <w:rPr>
          <w:color w:val="000000"/>
        </w:rPr>
        <w:t>2020 r.- zmieniony przez § 1 pkt 3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64</w:t>
      </w:r>
      <w:r>
        <w:rPr>
          <w:color w:val="000000"/>
        </w:rPr>
        <w:t xml:space="preserve"> § 11k dodany przez § 1 pkt 4 rozporządzenia z dnia 10 kwietnia 2020 r. (Dz.U.2020.657) zmieniającego nin. </w:t>
      </w:r>
      <w:r>
        <w:rPr>
          <w:color w:val="000000"/>
        </w:rPr>
        <w:t>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65</w:t>
      </w:r>
      <w:r>
        <w:rPr>
          <w:color w:val="000000"/>
        </w:rPr>
        <w:t> § 11ka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66</w:t>
      </w:r>
      <w:r>
        <w:rPr>
          <w:color w:val="000000"/>
        </w:rPr>
        <w:t xml:space="preserve"> § 11kb dodany przez § 1 pkt 4 rozporządzenia z dnia 19 maja 2020 </w:t>
      </w:r>
      <w:r>
        <w:rPr>
          <w:color w:val="000000"/>
        </w:rPr>
        <w:t>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67</w:t>
      </w:r>
      <w:r>
        <w:rPr>
          <w:color w:val="000000"/>
        </w:rPr>
        <w:t> § 11kc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68</w:t>
      </w:r>
      <w:r>
        <w:rPr>
          <w:color w:val="000000"/>
        </w:rPr>
        <w:t> § 11kd dodany przez § 1 pkt 4 r</w:t>
      </w:r>
      <w:r>
        <w:rPr>
          <w:color w:val="000000"/>
        </w:rPr>
        <w:t>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69</w:t>
      </w:r>
      <w:r>
        <w:rPr>
          <w:color w:val="000000"/>
        </w:rPr>
        <w:t> § 11ke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70</w:t>
      </w:r>
      <w:r>
        <w:rPr>
          <w:color w:val="000000"/>
        </w:rPr>
        <w:t> § 11kf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71</w:t>
      </w:r>
      <w:r>
        <w:rPr>
          <w:color w:val="000000"/>
        </w:rPr>
        <w:t> § 11kg dodany przez § 1 pkt 4 rozporządzenia z dnia 19 maja 2020 r. (Dz.U.2020.891) zmieniającego nin. rozpo</w:t>
      </w:r>
      <w:r>
        <w:rPr>
          <w:color w:val="000000"/>
        </w:rPr>
        <w:t>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72</w:t>
      </w:r>
      <w:r>
        <w:rPr>
          <w:color w:val="000000"/>
        </w:rPr>
        <w:t> § 11kh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73</w:t>
      </w:r>
      <w:r>
        <w:rPr>
          <w:color w:val="000000"/>
        </w:rPr>
        <w:t> § 11ki dodany przez § 1 pkt 4 rozporządzenia z dnia 19 maja 2020 r. (Dz.U.</w:t>
      </w:r>
      <w:r>
        <w:rPr>
          <w:color w:val="000000"/>
        </w:rPr>
        <w:t>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74</w:t>
      </w:r>
      <w:r>
        <w:rPr>
          <w:color w:val="000000"/>
        </w:rPr>
        <w:t> § 11kj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75</w:t>
      </w:r>
      <w:r>
        <w:rPr>
          <w:color w:val="000000"/>
        </w:rPr>
        <w:t> § 11kk dodany przez § 1 pkt 4 rozporządz</w:t>
      </w:r>
      <w:r>
        <w:rPr>
          <w:color w:val="000000"/>
        </w:rPr>
        <w:t>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76</w:t>
      </w:r>
      <w:r>
        <w:rPr>
          <w:color w:val="000000"/>
        </w:rPr>
        <w:t> § 11kl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77</w:t>
      </w:r>
      <w:r>
        <w:rPr>
          <w:color w:val="000000"/>
        </w:rPr>
        <w:t> § 11km</w:t>
      </w:r>
      <w:r>
        <w:rPr>
          <w:color w:val="000000"/>
        </w:rPr>
        <w:t xml:space="preserve">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78</w:t>
      </w:r>
      <w:r>
        <w:rPr>
          <w:color w:val="000000"/>
        </w:rPr>
        <w:t> § 11kn dodany przez § 1 pkt 4 rozporządzenia z dnia 19 maja 2020 r. (Dz.U.2020.891) zmieniającego nin. rozporządzenie</w:t>
      </w:r>
      <w:r>
        <w:rPr>
          <w:color w:val="000000"/>
        </w:rPr>
        <w:t xml:space="preserve">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lastRenderedPageBreak/>
        <w:t>79</w:t>
      </w:r>
      <w:r>
        <w:rPr>
          <w:color w:val="000000"/>
        </w:rPr>
        <w:t> § 11ko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80</w:t>
      </w:r>
      <w:r>
        <w:rPr>
          <w:color w:val="000000"/>
        </w:rPr>
        <w:t> § 11kp dodany przez § 1 pkt 4 rozporządzenia z dnia 19 maja 2020 r. (Dz.U.2020.891)</w:t>
      </w:r>
      <w:r>
        <w:rPr>
          <w:color w:val="000000"/>
        </w:rPr>
        <w:t xml:space="preserve">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81</w:t>
      </w:r>
      <w:r>
        <w:rPr>
          <w:color w:val="000000"/>
        </w:rPr>
        <w:t> § 11kq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82</w:t>
      </w:r>
      <w:r>
        <w:rPr>
          <w:color w:val="000000"/>
        </w:rPr>
        <w:t> § 11kr dodany przez § 1 pkt 4 rozporządzenia z dn</w:t>
      </w:r>
      <w:r>
        <w:rPr>
          <w:color w:val="000000"/>
        </w:rPr>
        <w:t>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83</w:t>
      </w:r>
      <w:r>
        <w:rPr>
          <w:color w:val="000000"/>
        </w:rPr>
        <w:t> § 11ks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84</w:t>
      </w:r>
      <w:r>
        <w:rPr>
          <w:color w:val="000000"/>
        </w:rPr>
        <w:t> § 11kt dodany p</w:t>
      </w:r>
      <w:r>
        <w:rPr>
          <w:color w:val="000000"/>
        </w:rPr>
        <w:t>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85</w:t>
      </w:r>
      <w:r>
        <w:rPr>
          <w:color w:val="000000"/>
        </w:rPr>
        <w:t xml:space="preserve"> § 11ku dodany przez § 1 pkt 4 rozporządzenia z dnia 19 maja 2020 r. (Dz.U.2020.891) zmieniającego nin. rozporządzenie z dniem </w:t>
      </w:r>
      <w:r>
        <w:rPr>
          <w:color w:val="000000"/>
        </w:rPr>
        <w:t>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86</w:t>
      </w:r>
      <w:r>
        <w:rPr>
          <w:color w:val="000000"/>
        </w:rPr>
        <w:t> § 11kv dodany przez § 1 pkt 4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87</w:t>
      </w:r>
      <w:r>
        <w:rPr>
          <w:color w:val="000000"/>
        </w:rPr>
        <w:t> § 11kw dodany przez § 1 pkt 4 rozporządzenia z dnia 19 maja 2020 r. (Dz.U.2020.891) zmieniaj</w:t>
      </w:r>
      <w:r>
        <w:rPr>
          <w:color w:val="000000"/>
        </w:rPr>
        <w:t>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88</w:t>
      </w:r>
      <w:r>
        <w:rPr>
          <w:color w:val="000000"/>
        </w:rPr>
        <w:t> § 11l dodany przez § 1 pkt 4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89</w:t>
      </w:r>
      <w:r>
        <w:rPr>
          <w:color w:val="000000"/>
        </w:rPr>
        <w:t xml:space="preserve"> § 11m dodany przez § 1 pkt 4 rozporządzenia z dnia </w:t>
      </w:r>
      <w:r>
        <w:rPr>
          <w:color w:val="000000"/>
        </w:rPr>
        <w:t>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90</w:t>
      </w:r>
      <w:r>
        <w:rPr>
          <w:color w:val="000000"/>
        </w:rPr>
        <w:t> § 11n dodany przez § 1 pkt 4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91</w:t>
      </w:r>
      <w:r>
        <w:rPr>
          <w:color w:val="000000"/>
        </w:rPr>
        <w:t> § 1</w:t>
      </w:r>
      <w:r>
        <w:rPr>
          <w:color w:val="000000"/>
        </w:rPr>
        <w:t>1o dodany przez § 1 pkt 7 rozporządzenia z dnia 29 kwietnia 2020 r. (Dz.U.2020.781)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92</w:t>
      </w:r>
      <w:r>
        <w:rPr>
          <w:color w:val="000000"/>
        </w:rPr>
        <w:t> § 13 pkt 1:- zmieniony przez § 1 pkt 3 lit. a rozporządzenia z dnia 25 marca 2020 r. (Dz.U.2020.530) zmieni</w:t>
      </w:r>
      <w:r>
        <w:rPr>
          <w:color w:val="000000"/>
        </w:rPr>
        <w:t xml:space="preserve">ającego nin. rozporządzenie z dniem 25 marca 2020 r.- zmieniony przez § 1 pkt 5 lit. a rozporządzenia z dnia 10 kwietnia 2020 r. (Dz.U.2020.657) zmieniającego nin. rozporządzenie z dniem 10 kwietnia 2020 r.- zmieniony przez § 1 pkt 8 lit. a rozporządzenia </w:t>
      </w:r>
      <w:r>
        <w:rPr>
          <w:color w:val="000000"/>
        </w:rPr>
        <w:t>z dnia 29 kwietnia 2020 r. (Dz.U.2020.781)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93</w:t>
      </w:r>
      <w:r>
        <w:rPr>
          <w:color w:val="000000"/>
        </w:rPr>
        <w:t> § 13 pkt 2:- zmieniony przez § 1 pkt 5 lit. b rozporządzenia z dnia 10 kwietnia 2020 r. (Dz.U.2020.657) zmieniającego nin. rozporządzenie z dniem 10</w:t>
      </w:r>
      <w:r>
        <w:rPr>
          <w:color w:val="000000"/>
        </w:rPr>
        <w:t xml:space="preserve"> kwietnia 2020 r.- zmieniony przez § 1 pkt 5 lit. a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94</w:t>
      </w:r>
      <w:r>
        <w:rPr>
          <w:color w:val="000000"/>
        </w:rPr>
        <w:t> § 13 pkt 2a:- dodany przez § 1 pkt 5 lit. c rozporządzenia z dnia 10 kwietnia 2020 r. (Dz</w:t>
      </w:r>
      <w:r>
        <w:rPr>
          <w:color w:val="000000"/>
        </w:rPr>
        <w:t>.U.2020.657) zmieniającego nin. rozporządzenie z dniem 10 kwietnia 2020 r.- zmieniony przez § 1 pkt 5 lit. a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95</w:t>
      </w:r>
      <w:r>
        <w:rPr>
          <w:color w:val="000000"/>
        </w:rPr>
        <w:t> § 13 pkt 2b dodany przez § 1 pkt</w:t>
      </w:r>
      <w:r>
        <w:rPr>
          <w:color w:val="000000"/>
        </w:rPr>
        <w:t xml:space="preserve"> 5 lit. c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96</w:t>
      </w:r>
      <w:r>
        <w:rPr>
          <w:color w:val="000000"/>
        </w:rPr>
        <w:t> § 13 pkt 9a dodany przez § 1 pkt 5 lit. b rozporządzenia z dnia 19 maja 2020 r. (Dz.U.2020.891) zmieniającego nin. rozporzą</w:t>
      </w:r>
      <w:r>
        <w:rPr>
          <w:color w:val="000000"/>
        </w:rPr>
        <w:t>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lastRenderedPageBreak/>
        <w:t>97</w:t>
      </w:r>
      <w:r>
        <w:rPr>
          <w:color w:val="000000"/>
        </w:rPr>
        <w:t> § 13 pkt 9b dodany przez § 1 pkt 5 lit. b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98</w:t>
      </w:r>
      <w:r>
        <w:rPr>
          <w:color w:val="000000"/>
        </w:rPr>
        <w:t> § 13 pkt 11 zmieniony przez § 1 pkt 5 lit. d rozporządzenia z dni</w:t>
      </w:r>
      <w:r>
        <w:rPr>
          <w:color w:val="000000"/>
        </w:rPr>
        <w:t>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99</w:t>
      </w:r>
      <w:r>
        <w:rPr>
          <w:color w:val="000000"/>
        </w:rPr>
        <w:t> § 13 pkt 11a dodany przez § 1 pkt 7 rozporządzenia z dnia 14 maja 2020 r. (Dz.U.2020.872) zmieniającego nin. rozporządzenie z dniem 18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100</w:t>
      </w:r>
      <w:r>
        <w:rPr>
          <w:color w:val="000000"/>
        </w:rPr>
        <w:t> §</w:t>
      </w:r>
      <w:r>
        <w:rPr>
          <w:color w:val="000000"/>
        </w:rPr>
        <w:t xml:space="preserve"> 13 pkt 12 dodany przez § 1 pkt 3 lit. b rozporządzenia z dnia 25 marca 2020 r. (Dz.U.2020.530) zmieniającego nin. rozporządzenie z dniem 25 marca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101</w:t>
      </w:r>
      <w:r>
        <w:rPr>
          <w:color w:val="000000"/>
        </w:rPr>
        <w:t> § 13 pkt 13 uchylony przez § 1 pkt 8 lit. b rozporządzenia z dnia 29 kwietnia 2020 r. (Dz.U.2020.</w:t>
      </w:r>
      <w:r>
        <w:rPr>
          <w:color w:val="000000"/>
        </w:rPr>
        <w:t>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102</w:t>
      </w:r>
      <w:r>
        <w:rPr>
          <w:color w:val="000000"/>
        </w:rPr>
        <w:t xml:space="preserve"> § 13 pkt 14:- dodany przez § 1 pkt 5 lit. e rozporządzenia z dnia 10 kwietnia 2020 r. (Dz.U.2020.657) zmieniającego nin. rozporządzenie z dniem 10 kwietnia 2020 r.- zmieniony przez § 1 </w:t>
      </w:r>
      <w:r>
        <w:rPr>
          <w:color w:val="000000"/>
        </w:rPr>
        <w:t>pkt 5 lit. c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103</w:t>
      </w:r>
      <w:r>
        <w:rPr>
          <w:color w:val="000000"/>
        </w:rPr>
        <w:t> § 13 pkt 14a dodany przez § 1 pkt 5 lit. d rozporządzenia z dnia 19 maja 2020 r. (Dz.U.2020.891) zmieniającego nin. rozporządze</w:t>
      </w:r>
      <w:r>
        <w:rPr>
          <w:color w:val="000000"/>
        </w:rPr>
        <w:t>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104</w:t>
      </w:r>
      <w:r>
        <w:rPr>
          <w:color w:val="000000"/>
        </w:rPr>
        <w:t> § 13 pkt 15 dodany przez § 1 pkt 5 lit. e rozporządzenia z dnia 10 kwietnia 2020 r. (Dz.U.2020.657) zmieniającego nin. rozporządzenie z dniem 10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105</w:t>
      </w:r>
      <w:r>
        <w:rPr>
          <w:color w:val="000000"/>
        </w:rPr>
        <w:t> § 13 pkt 16 dodany przez § 1 pkt 8 lit. c rozporządzenia z</w:t>
      </w:r>
      <w:r>
        <w:rPr>
          <w:color w:val="000000"/>
        </w:rPr>
        <w:t xml:space="preserve"> dnia 29 kwietnia 2020 r. (Dz.U.2020.781) zmieniającego nin. rozporządzenie z dniem 29 kwietnia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106</w:t>
      </w:r>
      <w:r>
        <w:rPr>
          <w:color w:val="000000"/>
        </w:rPr>
        <w:t> § 13a dodany przez § 1 pkt 6 rozporządzenia z dnia 19 maja 2020 r. (Dz.U.2020.891) zmieniającego nin. rozporządzenie z dniem 20 maja 2020 r.</w:t>
      </w:r>
    </w:p>
    <w:p w:rsidR="0010765B" w:rsidRDefault="00DD04DF">
      <w:pPr>
        <w:spacing w:after="0"/>
      </w:pPr>
      <w:r>
        <w:rPr>
          <w:color w:val="000000"/>
          <w:vertAlign w:val="superscript"/>
        </w:rPr>
        <w:t>107</w:t>
      </w:r>
      <w:r>
        <w:rPr>
          <w:color w:val="000000"/>
        </w:rPr>
        <w:t xml:space="preserve"> § </w:t>
      </w:r>
      <w:r>
        <w:rPr>
          <w:color w:val="000000"/>
        </w:rPr>
        <w:t>14 zmieniony przez § 1 pkt 9 rozporządzenia z dnia 29 kwietnia 2020 r. (Dz.U.2020.781) zmieniającego nin. rozporządzenie z dniem 29 kwietnia 2020 r.</w:t>
      </w:r>
    </w:p>
    <w:sectPr w:rsidR="0010765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1C8"/>
    <w:multiLevelType w:val="multilevel"/>
    <w:tmpl w:val="0442C11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765B"/>
    <w:rsid w:val="0010765B"/>
    <w:rsid w:val="00D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17824</Words>
  <Characters>106946</Characters>
  <Application>Microsoft Office Word</Application>
  <DocSecurity>0</DocSecurity>
  <Lines>891</Lines>
  <Paragraphs>249</Paragraphs>
  <ScaleCrop>false</ScaleCrop>
  <Company/>
  <LinksUpToDate>false</LinksUpToDate>
  <CharactersWithSpaces>124521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Rękawek</cp:lastModifiedBy>
  <cp:revision>3</cp:revision>
  <dcterms:created xsi:type="dcterms:W3CDTF">2020-05-22T06:02:00Z</dcterms:created>
  <dcterms:modified xsi:type="dcterms:W3CDTF">2020-05-22T06:02:00Z</dcterms:modified>
</cp:coreProperties>
</file>